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859A3" w:rsidR="002859A3" w:rsidP="002859A3" w:rsidRDefault="002859A3" w14:paraId="7C3DBD88" w14:textId="599ACEF2">
      <w:pPr>
        <w:pStyle w:val="Default"/>
        <w:jc w:val="center"/>
        <w:rPr>
          <w:rFonts w:ascii="Georgia" w:hAnsi="Georgia"/>
          <w:b/>
        </w:rPr>
      </w:pPr>
      <w:r w:rsidRPr="002859A3">
        <w:rPr>
          <w:rFonts w:ascii="Georgia" w:hAnsi="Georgia"/>
          <w:b/>
          <w:bCs/>
        </w:rPr>
        <w:t>NC Council for Women Quarterly Meeting Minutes</w:t>
      </w:r>
    </w:p>
    <w:p w:rsidRPr="00FD225A" w:rsidR="002859A3" w:rsidP="002859A3" w:rsidRDefault="0024778F" w14:paraId="679D1133" w14:textId="713BE9C5">
      <w:pPr>
        <w:pStyle w:val="Default"/>
        <w:jc w:val="center"/>
        <w:rPr>
          <w:rFonts w:ascii="Georgia" w:hAnsi="Georgia"/>
          <w:bCs/>
        </w:rPr>
      </w:pPr>
      <w:r>
        <w:rPr>
          <w:rFonts w:ascii="Georgia" w:hAnsi="Georgia"/>
          <w:bCs/>
        </w:rPr>
        <w:t>June 26th</w:t>
      </w:r>
      <w:r w:rsidRPr="00FD225A" w:rsidR="002859A3">
        <w:rPr>
          <w:rFonts w:ascii="Georgia" w:hAnsi="Georgia"/>
          <w:bCs/>
        </w:rPr>
        <w:t>, </w:t>
      </w:r>
      <w:r w:rsidR="00181351">
        <w:rPr>
          <w:rFonts w:ascii="Georgia" w:hAnsi="Georgia"/>
          <w:bCs/>
        </w:rPr>
        <w:t>to</w:t>
      </w:r>
      <w:r w:rsidRPr="00FD225A" w:rsidR="002859A3">
        <w:rPr>
          <w:rFonts w:ascii="Georgia" w:hAnsi="Georgia"/>
          <w:bCs/>
        </w:rPr>
        <w:t> 1:</w:t>
      </w:r>
      <w:r w:rsidR="00181351">
        <w:rPr>
          <w:rFonts w:ascii="Georgia" w:hAnsi="Georgia"/>
          <w:bCs/>
        </w:rPr>
        <w:t>30</w:t>
      </w:r>
    </w:p>
    <w:p w:rsidR="002859A3" w:rsidP="002859A3" w:rsidRDefault="002859A3" w14:paraId="0FA9C90B" w14:textId="1EA3C201">
      <w:pPr>
        <w:pStyle w:val="Default"/>
        <w:jc w:val="center"/>
        <w:rPr>
          <w:rFonts w:ascii="Georgia" w:hAnsi="Georgia"/>
          <w:bCs/>
        </w:rPr>
      </w:pPr>
      <w:r w:rsidRPr="00FD225A">
        <w:rPr>
          <w:rFonts w:ascii="Georgia" w:hAnsi="Georgia"/>
          <w:bCs/>
        </w:rPr>
        <w:t>Location: </w:t>
      </w:r>
      <w:r w:rsidRPr="00FD225A" w:rsidR="00361A42">
        <w:rPr>
          <w:rFonts w:ascii="Georgia" w:hAnsi="Georgia"/>
          <w:bCs/>
        </w:rPr>
        <w:t>Microsoft Teams (Virtual)</w:t>
      </w:r>
    </w:p>
    <w:p w:rsidRPr="00FD225A" w:rsidR="00181351" w:rsidP="002859A3" w:rsidRDefault="00181351" w14:paraId="43B18D15" w14:textId="1A7019E2">
      <w:pPr>
        <w:pStyle w:val="Default"/>
        <w:jc w:val="center"/>
        <w:rPr>
          <w:rFonts w:ascii="Georgia" w:hAnsi="Georgia"/>
          <w:bCs/>
        </w:rPr>
      </w:pPr>
      <w:r>
        <w:rPr>
          <w:rFonts w:ascii="Georgia" w:hAnsi="Georgia"/>
          <w:bCs/>
        </w:rPr>
        <w:t>Quorum- 10 members</w:t>
      </w:r>
    </w:p>
    <w:p w:rsidRPr="002859A3" w:rsidR="002859A3" w:rsidP="002859A3" w:rsidRDefault="002859A3" w14:paraId="7F92539B" w14:textId="0D1241D6">
      <w:pPr>
        <w:pStyle w:val="Default"/>
        <w:jc w:val="center"/>
        <w:rPr>
          <w:rFonts w:ascii="Georgia" w:hAnsi="Georgia"/>
          <w:b/>
        </w:rPr>
      </w:pPr>
    </w:p>
    <w:p w:rsidRPr="00397D85" w:rsidR="00E836FA" w:rsidP="00E836FA" w:rsidRDefault="00BC2982" w14:paraId="275C0D47" w14:textId="46F341D8">
      <w:pPr>
        <w:pStyle w:val="Default"/>
        <w:rPr>
          <w:rFonts w:ascii="Georgia" w:hAnsi="Georgia"/>
          <w:b/>
        </w:rPr>
      </w:pPr>
      <w:r>
        <w:rPr>
          <w:rFonts w:ascii="Georgia" w:hAnsi="Georgia"/>
          <w:b/>
          <w:noProof/>
        </w:rPr>
        <w:drawing>
          <wp:inline distT="0" distB="0" distL="0" distR="0" wp14:anchorId="1E788E5C" wp14:editId="19114791">
            <wp:extent cx="6010910" cy="115570"/>
            <wp:effectExtent l="0" t="0" r="8890" b="0"/>
            <wp:docPr id="287376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910" cy="115570"/>
                    </a:xfrm>
                    <a:prstGeom prst="rect">
                      <a:avLst/>
                    </a:prstGeom>
                    <a:noFill/>
                  </pic:spPr>
                </pic:pic>
              </a:graphicData>
            </a:graphic>
          </wp:inline>
        </w:drawing>
      </w:r>
    </w:p>
    <w:p w:rsidRPr="006E1AD6" w:rsidR="00E836FA" w:rsidP="00C03EE1" w:rsidRDefault="00E836FA" w14:paraId="11762600" w14:textId="77777777">
      <w:pPr>
        <w:pStyle w:val="Default"/>
        <w:jc w:val="center"/>
        <w:rPr>
          <w:rFonts w:ascii="Georgia" w:hAnsi="Georgia"/>
          <w:b/>
          <w:sz w:val="20"/>
          <w:szCs w:val="20"/>
        </w:rPr>
      </w:pPr>
    </w:p>
    <w:p w:rsidRPr="006E1AD6" w:rsidR="00164850" w:rsidP="00C03EE1" w:rsidRDefault="00A031DF" w14:paraId="7C9C933B" w14:textId="6D67328E">
      <w:pPr>
        <w:pStyle w:val="Default"/>
        <w:jc w:val="center"/>
        <w:rPr>
          <w:rFonts w:ascii="Georgia" w:hAnsi="Georgia"/>
          <w:bCs/>
          <w:sz w:val="20"/>
          <w:szCs w:val="20"/>
        </w:rPr>
      </w:pPr>
      <w:r w:rsidRPr="006E1AD6">
        <w:rPr>
          <w:rFonts w:ascii="Georgia" w:hAnsi="Georgia"/>
          <w:bCs/>
          <w:sz w:val="20"/>
          <w:szCs w:val="20"/>
        </w:rPr>
        <w:t>Members Present-</w:t>
      </w:r>
      <w:r w:rsidRPr="006E1AD6" w:rsidR="00020E01">
        <w:rPr>
          <w:rFonts w:ascii="Georgia" w:hAnsi="Georgia"/>
          <w:bCs/>
          <w:sz w:val="20"/>
          <w:szCs w:val="20"/>
        </w:rPr>
        <w:t xml:space="preserve"> Annette Taylor, Chair, Lyric Thompson, Vice-Chair, </w:t>
      </w:r>
      <w:r w:rsidR="00555D1C">
        <w:rPr>
          <w:rFonts w:ascii="Georgia" w:hAnsi="Georgia"/>
          <w:bCs/>
          <w:sz w:val="20"/>
          <w:szCs w:val="20"/>
        </w:rPr>
        <w:t xml:space="preserve">Maggie Barlow, </w:t>
      </w:r>
      <w:proofErr w:type="spellStart"/>
      <w:r w:rsidR="00555D1C">
        <w:rPr>
          <w:rFonts w:ascii="Georgia" w:hAnsi="Georgia"/>
          <w:bCs/>
          <w:sz w:val="20"/>
          <w:szCs w:val="20"/>
        </w:rPr>
        <w:t>Candance</w:t>
      </w:r>
      <w:proofErr w:type="spellEnd"/>
      <w:r w:rsidR="00555D1C">
        <w:rPr>
          <w:rFonts w:ascii="Georgia" w:hAnsi="Georgia"/>
          <w:bCs/>
          <w:sz w:val="20"/>
          <w:szCs w:val="20"/>
        </w:rPr>
        <w:t xml:space="preserve"> </w:t>
      </w:r>
      <w:proofErr w:type="spellStart"/>
      <w:r w:rsidR="00555D1C">
        <w:rPr>
          <w:rFonts w:ascii="Georgia" w:hAnsi="Georgia"/>
          <w:bCs/>
          <w:sz w:val="20"/>
          <w:szCs w:val="20"/>
        </w:rPr>
        <w:t>Gingles</w:t>
      </w:r>
      <w:proofErr w:type="spellEnd"/>
      <w:r w:rsidR="00555D1C">
        <w:rPr>
          <w:rFonts w:ascii="Georgia" w:hAnsi="Georgia"/>
          <w:bCs/>
          <w:sz w:val="20"/>
          <w:szCs w:val="20"/>
        </w:rPr>
        <w:t xml:space="preserve">, </w:t>
      </w:r>
      <w:r w:rsidR="00F4439B">
        <w:rPr>
          <w:rFonts w:ascii="Georgia" w:hAnsi="Georgia"/>
          <w:bCs/>
          <w:sz w:val="20"/>
          <w:szCs w:val="20"/>
        </w:rPr>
        <w:t xml:space="preserve">Alison Kiser, </w:t>
      </w:r>
      <w:proofErr w:type="spellStart"/>
      <w:r w:rsidR="000E2B1E">
        <w:rPr>
          <w:rFonts w:ascii="Georgia" w:hAnsi="Georgia"/>
          <w:bCs/>
          <w:sz w:val="20"/>
          <w:szCs w:val="20"/>
        </w:rPr>
        <w:t>Fontella</w:t>
      </w:r>
      <w:proofErr w:type="spellEnd"/>
      <w:r w:rsidR="000E2B1E">
        <w:rPr>
          <w:rFonts w:ascii="Georgia" w:hAnsi="Georgia"/>
          <w:bCs/>
          <w:sz w:val="20"/>
          <w:szCs w:val="20"/>
        </w:rPr>
        <w:t xml:space="preserve"> </w:t>
      </w:r>
      <w:proofErr w:type="spellStart"/>
      <w:r w:rsidR="000E2B1E">
        <w:rPr>
          <w:rFonts w:ascii="Georgia" w:hAnsi="Georgia"/>
          <w:bCs/>
          <w:sz w:val="20"/>
          <w:szCs w:val="20"/>
        </w:rPr>
        <w:t>McKyer</w:t>
      </w:r>
      <w:proofErr w:type="spellEnd"/>
      <w:r w:rsidR="000E2B1E">
        <w:rPr>
          <w:rFonts w:ascii="Georgia" w:hAnsi="Georgia"/>
          <w:bCs/>
          <w:sz w:val="20"/>
          <w:szCs w:val="20"/>
        </w:rPr>
        <w:t xml:space="preserve">, Judge Robin Robinson, </w:t>
      </w:r>
      <w:r w:rsidR="00CC7C56">
        <w:rPr>
          <w:rFonts w:ascii="Georgia" w:hAnsi="Georgia"/>
          <w:bCs/>
          <w:sz w:val="20"/>
          <w:szCs w:val="20"/>
        </w:rPr>
        <w:t>Tara Romano, Adrienne Spinner, Carrie Steward</w:t>
      </w:r>
    </w:p>
    <w:p w:rsidRPr="006E1AD6" w:rsidR="003058E6" w:rsidP="00C03EE1" w:rsidRDefault="003058E6" w14:paraId="4EBEF715" w14:textId="77777777">
      <w:pPr>
        <w:pStyle w:val="Default"/>
        <w:jc w:val="center"/>
        <w:rPr>
          <w:rFonts w:ascii="Georgia" w:hAnsi="Georgia"/>
          <w:bCs/>
          <w:sz w:val="20"/>
          <w:szCs w:val="20"/>
        </w:rPr>
      </w:pPr>
    </w:p>
    <w:p w:rsidRPr="006E1AD6" w:rsidR="00A031DF" w:rsidP="00C03EE1" w:rsidRDefault="00D52336" w14:paraId="526A2443" w14:textId="327E0E83">
      <w:pPr>
        <w:pStyle w:val="Default"/>
        <w:jc w:val="center"/>
        <w:rPr>
          <w:rFonts w:ascii="Georgia" w:hAnsi="Georgia"/>
          <w:bCs/>
          <w:sz w:val="20"/>
          <w:szCs w:val="20"/>
        </w:rPr>
      </w:pPr>
      <w:r w:rsidRPr="006E1AD6">
        <w:rPr>
          <w:rFonts w:ascii="Georgia" w:hAnsi="Georgia"/>
          <w:bCs/>
          <w:sz w:val="20"/>
          <w:szCs w:val="20"/>
        </w:rPr>
        <w:t>Members Absent-</w:t>
      </w:r>
      <w:r w:rsidRPr="006E1AD6" w:rsidR="0047117D">
        <w:rPr>
          <w:rFonts w:ascii="Georgia" w:hAnsi="Georgia"/>
          <w:bCs/>
          <w:sz w:val="20"/>
          <w:szCs w:val="20"/>
        </w:rPr>
        <w:t xml:space="preserve"> </w:t>
      </w:r>
      <w:r w:rsidR="00200D87">
        <w:rPr>
          <w:rFonts w:ascii="Georgia" w:hAnsi="Georgia"/>
          <w:bCs/>
          <w:sz w:val="20"/>
          <w:szCs w:val="20"/>
        </w:rPr>
        <w:t>Pamela Young-Jacobs</w:t>
      </w:r>
      <w:r w:rsidR="0081603F">
        <w:rPr>
          <w:rFonts w:ascii="Georgia" w:hAnsi="Georgia"/>
          <w:bCs/>
          <w:sz w:val="20"/>
          <w:szCs w:val="20"/>
        </w:rPr>
        <w:t xml:space="preserve">, Dawn </w:t>
      </w:r>
      <w:proofErr w:type="spellStart"/>
      <w:r w:rsidR="0081603F">
        <w:rPr>
          <w:rFonts w:ascii="Georgia" w:hAnsi="Georgia"/>
          <w:bCs/>
          <w:sz w:val="20"/>
          <w:szCs w:val="20"/>
        </w:rPr>
        <w:t>Rookey</w:t>
      </w:r>
      <w:proofErr w:type="spellEnd"/>
      <w:r w:rsidR="0081603F">
        <w:rPr>
          <w:rFonts w:ascii="Georgia" w:hAnsi="Georgia"/>
          <w:bCs/>
          <w:sz w:val="20"/>
          <w:szCs w:val="20"/>
        </w:rPr>
        <w:t>,</w:t>
      </w:r>
      <w:r w:rsidR="008C002F">
        <w:rPr>
          <w:rFonts w:ascii="Georgia" w:hAnsi="Georgia"/>
          <w:bCs/>
          <w:sz w:val="20"/>
          <w:szCs w:val="20"/>
        </w:rPr>
        <w:t xml:space="preserve"> Dr. Patricia Parker, </w:t>
      </w:r>
      <w:r w:rsidR="00156B53">
        <w:rPr>
          <w:rFonts w:ascii="Georgia" w:hAnsi="Georgia"/>
          <w:bCs/>
          <w:sz w:val="20"/>
          <w:szCs w:val="20"/>
        </w:rPr>
        <w:t xml:space="preserve">Dr. Michelle </w:t>
      </w:r>
      <w:proofErr w:type="spellStart"/>
      <w:r w:rsidR="00156B53">
        <w:rPr>
          <w:rFonts w:ascii="Georgia" w:hAnsi="Georgia"/>
          <w:bCs/>
          <w:sz w:val="20"/>
          <w:szCs w:val="20"/>
        </w:rPr>
        <w:t>Meggs</w:t>
      </w:r>
      <w:proofErr w:type="spellEnd"/>
      <w:r w:rsidR="00156B53">
        <w:rPr>
          <w:rFonts w:ascii="Georgia" w:hAnsi="Georgia"/>
          <w:bCs/>
          <w:sz w:val="20"/>
          <w:szCs w:val="20"/>
        </w:rPr>
        <w:t xml:space="preserve">, Elizabeth </w:t>
      </w:r>
      <w:proofErr w:type="spellStart"/>
      <w:r w:rsidR="00156B53">
        <w:rPr>
          <w:rFonts w:ascii="Georgia" w:hAnsi="Georgia"/>
          <w:bCs/>
          <w:sz w:val="20"/>
          <w:szCs w:val="20"/>
        </w:rPr>
        <w:t>Outten</w:t>
      </w:r>
      <w:proofErr w:type="spellEnd"/>
      <w:r w:rsidR="00156B53">
        <w:rPr>
          <w:rFonts w:ascii="Georgia" w:hAnsi="Georgia"/>
          <w:bCs/>
          <w:sz w:val="20"/>
          <w:szCs w:val="20"/>
        </w:rPr>
        <w:t xml:space="preserve">, </w:t>
      </w:r>
      <w:proofErr w:type="spellStart"/>
      <w:r w:rsidR="00156B53">
        <w:rPr>
          <w:rFonts w:ascii="Georgia" w:hAnsi="Georgia"/>
          <w:bCs/>
          <w:sz w:val="20"/>
          <w:szCs w:val="20"/>
        </w:rPr>
        <w:t>Chavi</w:t>
      </w:r>
      <w:proofErr w:type="spellEnd"/>
      <w:r w:rsidR="00156B53">
        <w:rPr>
          <w:rFonts w:ascii="Georgia" w:hAnsi="Georgia"/>
          <w:bCs/>
          <w:sz w:val="20"/>
          <w:szCs w:val="20"/>
        </w:rPr>
        <w:t xml:space="preserve"> </w:t>
      </w:r>
      <w:proofErr w:type="spellStart"/>
      <w:r w:rsidR="00156B53">
        <w:rPr>
          <w:rFonts w:ascii="Georgia" w:hAnsi="Georgia"/>
          <w:bCs/>
          <w:sz w:val="20"/>
          <w:szCs w:val="20"/>
        </w:rPr>
        <w:t>Koneru</w:t>
      </w:r>
      <w:proofErr w:type="spellEnd"/>
      <w:r w:rsidR="00156B53">
        <w:rPr>
          <w:rFonts w:ascii="Georgia" w:hAnsi="Georgia"/>
          <w:bCs/>
          <w:sz w:val="20"/>
          <w:szCs w:val="20"/>
        </w:rPr>
        <w:t>,</w:t>
      </w:r>
      <w:r w:rsidR="00CF706C">
        <w:rPr>
          <w:rFonts w:ascii="Georgia" w:hAnsi="Georgia"/>
          <w:bCs/>
          <w:sz w:val="20"/>
          <w:szCs w:val="20"/>
        </w:rPr>
        <w:t xml:space="preserve"> Erin Hill Hart</w:t>
      </w:r>
    </w:p>
    <w:p w:rsidR="002B6C3B" w:rsidP="00C03EE1" w:rsidRDefault="00D31866" w14:paraId="3274D701" w14:textId="5FB3F589">
      <w:pPr>
        <w:pStyle w:val="Default"/>
        <w:jc w:val="center"/>
        <w:rPr>
          <w:rFonts w:ascii="Georgia" w:hAnsi="Georgia"/>
          <w:b/>
          <w:color w:val="4BACC6" w:themeColor="accent5"/>
        </w:rPr>
      </w:pPr>
      <w:r>
        <w:rPr>
          <w:rFonts w:ascii="Georgia" w:hAnsi="Georgia"/>
          <w:b/>
          <w:color w:val="4BACC6" w:themeColor="accent5"/>
        </w:rPr>
        <w:t xml:space="preserve"> </w:t>
      </w:r>
    </w:p>
    <w:p w:rsidR="003E5AE7" w:rsidP="003E5AE7" w:rsidRDefault="00630E85" w14:paraId="419FE5A4" w14:textId="03A687AC">
      <w:pPr>
        <w:autoSpaceDE w:val="0"/>
        <w:autoSpaceDN w:val="0"/>
        <w:adjustRightInd w:val="0"/>
        <w:spacing w:after="240"/>
        <w:rPr>
          <w:rFonts w:ascii="Georgia" w:hAnsi="Georgia" w:cs="Arial"/>
          <w:sz w:val="20"/>
          <w:szCs w:val="20"/>
        </w:rPr>
      </w:pPr>
      <w:r>
        <w:rPr>
          <w:rFonts w:ascii="Georgia" w:hAnsi="Georgia" w:cs="Arial"/>
          <w:noProof/>
          <w:sz w:val="20"/>
          <w:szCs w:val="20"/>
        </w:rPr>
        <w:drawing>
          <wp:inline distT="0" distB="0" distL="0" distR="0" wp14:anchorId="4991FD0C" wp14:editId="3F18EC0F">
            <wp:extent cx="6012180" cy="118230"/>
            <wp:effectExtent l="0" t="0" r="0" b="0"/>
            <wp:docPr id="11992217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6072" cy="140331"/>
                    </a:xfrm>
                    <a:prstGeom prst="rect">
                      <a:avLst/>
                    </a:prstGeom>
                    <a:noFill/>
                  </pic:spPr>
                </pic:pic>
              </a:graphicData>
            </a:graphic>
          </wp:inline>
        </w:drawing>
      </w:r>
    </w:p>
    <w:p w:rsidR="00BC2982" w:rsidP="00CB5005" w:rsidRDefault="00CB5005" w14:paraId="7AFF32CF" w14:textId="704D0D3C">
      <w:pPr>
        <w:autoSpaceDE w:val="0"/>
        <w:autoSpaceDN w:val="0"/>
        <w:adjustRightInd w:val="0"/>
        <w:spacing w:after="240"/>
        <w:jc w:val="center"/>
        <w:rPr>
          <w:rFonts w:ascii="Georgia" w:hAnsi="Georgia" w:cs="Arial"/>
          <w:sz w:val="20"/>
          <w:szCs w:val="20"/>
        </w:rPr>
      </w:pPr>
      <w:r w:rsidRPr="00CB5005">
        <w:rPr>
          <w:rFonts w:ascii="Georgia" w:hAnsi="Georgia" w:cs="Arial"/>
          <w:b/>
          <w:bCs/>
          <w:sz w:val="20"/>
          <w:szCs w:val="20"/>
        </w:rPr>
        <w:t>This meeting was called to order at 10:0</w:t>
      </w:r>
      <w:r w:rsidR="00594887">
        <w:rPr>
          <w:rFonts w:ascii="Georgia" w:hAnsi="Georgia" w:cs="Arial"/>
          <w:b/>
          <w:bCs/>
          <w:sz w:val="20"/>
          <w:szCs w:val="20"/>
        </w:rPr>
        <w:t>5</w:t>
      </w:r>
      <w:r w:rsidRPr="00CB5005">
        <w:rPr>
          <w:rFonts w:ascii="Georgia" w:hAnsi="Georgia" w:cs="Arial"/>
          <w:b/>
          <w:bCs/>
          <w:sz w:val="20"/>
          <w:szCs w:val="20"/>
        </w:rPr>
        <w:t xml:space="preserve"> by Chair Annette Taylor</w:t>
      </w:r>
      <w:r>
        <w:rPr>
          <w:rFonts w:ascii="Georgia" w:hAnsi="Georgia" w:cs="Arial"/>
          <w:sz w:val="20"/>
          <w:szCs w:val="20"/>
        </w:rPr>
        <w:t>.</w:t>
      </w:r>
    </w:p>
    <w:p w:rsidRPr="00873B16" w:rsidR="008C7A28" w:rsidP="00262100" w:rsidRDefault="00E87CE4" w14:paraId="5D18C6C5" w14:textId="77777777">
      <w:pPr>
        <w:autoSpaceDE w:val="0"/>
        <w:autoSpaceDN w:val="0"/>
        <w:adjustRightInd w:val="0"/>
        <w:spacing w:after="240"/>
        <w:rPr>
          <w:rFonts w:ascii="Georgia" w:hAnsi="Georgia" w:eastAsia="Times New Roman" w:cs="Calibri"/>
          <w:sz w:val="20"/>
          <w:szCs w:val="20"/>
          <w:lang w:eastAsia="en-US"/>
        </w:rPr>
      </w:pPr>
      <w:r w:rsidRPr="00E87CE4">
        <w:rPr>
          <w:rFonts w:ascii="Georgia" w:hAnsi="Georgia" w:cs="Arial"/>
          <w:sz w:val="20"/>
          <w:szCs w:val="20"/>
          <w:u w:val="single"/>
        </w:rPr>
        <w:t>Welcome</w:t>
      </w:r>
      <w:r w:rsidRPr="00873B16" w:rsidR="00C840E9">
        <w:rPr>
          <w:rFonts w:ascii="Georgia" w:hAnsi="Georgia" w:eastAsia="Times New Roman" w:cs="Calibri"/>
          <w:sz w:val="20"/>
          <w:szCs w:val="20"/>
          <w:lang w:eastAsia="en-US"/>
        </w:rPr>
        <w:t xml:space="preserve">- </w:t>
      </w:r>
      <w:r w:rsidRPr="00873B16" w:rsidR="008C7A28">
        <w:rPr>
          <w:rFonts w:ascii="Georgia" w:hAnsi="Georgia" w:eastAsia="Times New Roman" w:cs="Calibri"/>
          <w:sz w:val="20"/>
          <w:szCs w:val="20"/>
          <w:lang w:eastAsia="en-US"/>
        </w:rPr>
        <w:t>Chair Taylor welcomed members and participants and provided the State Government Ethics Act reminder. Members were asked to disclose any conflicts of interest. No conflicts were reported.</w:t>
      </w:r>
    </w:p>
    <w:p w:rsidR="00E87CE4" w:rsidP="00262100" w:rsidRDefault="00414435" w14:paraId="203BA1F6" w14:textId="65861C65">
      <w:pPr>
        <w:autoSpaceDE w:val="0"/>
        <w:autoSpaceDN w:val="0"/>
        <w:adjustRightInd w:val="0"/>
        <w:spacing w:after="240"/>
        <w:rPr>
          <w:rFonts w:ascii="Georgia" w:hAnsi="Georgia" w:cs="Arial"/>
          <w:sz w:val="20"/>
          <w:szCs w:val="20"/>
        </w:rPr>
      </w:pPr>
      <w:r w:rsidRPr="00414435">
        <w:rPr>
          <w:rFonts w:ascii="Georgia" w:hAnsi="Georgia" w:cs="Arial"/>
          <w:sz w:val="20"/>
          <w:szCs w:val="20"/>
        </w:rPr>
        <w:t> </w:t>
      </w:r>
      <w:r w:rsidRPr="00250EA9" w:rsidR="00250EA9">
        <w:rPr>
          <w:rFonts w:ascii="Georgia" w:hAnsi="Georgia" w:cs="Arial"/>
          <w:sz w:val="20"/>
          <w:szCs w:val="20"/>
          <w:u w:val="single"/>
        </w:rPr>
        <w:t>Approval of Minutes</w:t>
      </w:r>
      <w:r w:rsidR="00594887">
        <w:rPr>
          <w:rFonts w:ascii="Georgia" w:hAnsi="Georgia" w:cs="Arial"/>
          <w:sz w:val="20"/>
          <w:szCs w:val="20"/>
        </w:rPr>
        <w:t xml:space="preserve">- </w:t>
      </w:r>
      <w:r w:rsidR="00876773">
        <w:rPr>
          <w:rFonts w:ascii="Georgia" w:hAnsi="Georgia" w:cs="Arial"/>
          <w:sz w:val="20"/>
          <w:szCs w:val="20"/>
        </w:rPr>
        <w:t xml:space="preserve">After the establishment of Quorum </w:t>
      </w:r>
      <w:r w:rsidR="0071040A">
        <w:rPr>
          <w:rFonts w:ascii="Georgia" w:hAnsi="Georgia" w:cs="Arial"/>
          <w:sz w:val="20"/>
          <w:szCs w:val="20"/>
        </w:rPr>
        <w:t xml:space="preserve">a motion was made by Chair Taylor </w:t>
      </w:r>
      <w:r w:rsidR="00305336">
        <w:rPr>
          <w:rFonts w:ascii="Georgia" w:hAnsi="Georgia" w:cs="Arial"/>
          <w:sz w:val="20"/>
          <w:szCs w:val="20"/>
        </w:rPr>
        <w:t xml:space="preserve">to approve the minutes from </w:t>
      </w:r>
      <w:r w:rsidR="00CE2475">
        <w:rPr>
          <w:rFonts w:ascii="Georgia" w:hAnsi="Georgia" w:cs="Arial"/>
          <w:sz w:val="20"/>
          <w:szCs w:val="20"/>
        </w:rPr>
        <w:t xml:space="preserve">the February </w:t>
      </w:r>
      <w:r w:rsidR="004F2322">
        <w:rPr>
          <w:rFonts w:ascii="Georgia" w:hAnsi="Georgia" w:cs="Arial"/>
          <w:sz w:val="20"/>
          <w:szCs w:val="20"/>
        </w:rPr>
        <w:t>27</w:t>
      </w:r>
      <w:r w:rsidRPr="004F2322" w:rsidR="004F2322">
        <w:rPr>
          <w:rFonts w:ascii="Georgia" w:hAnsi="Georgia" w:cs="Arial"/>
          <w:sz w:val="20"/>
          <w:szCs w:val="20"/>
          <w:vertAlign w:val="superscript"/>
        </w:rPr>
        <w:t>th</w:t>
      </w:r>
      <w:r w:rsidR="004F2322">
        <w:rPr>
          <w:rFonts w:ascii="Georgia" w:hAnsi="Georgia" w:cs="Arial"/>
          <w:sz w:val="20"/>
          <w:szCs w:val="20"/>
        </w:rPr>
        <w:t xml:space="preserve"> meeting. </w:t>
      </w:r>
      <w:r w:rsidR="00A67E29">
        <w:rPr>
          <w:rFonts w:ascii="Georgia" w:hAnsi="Georgia" w:cs="Arial"/>
          <w:sz w:val="20"/>
          <w:szCs w:val="20"/>
        </w:rPr>
        <w:t xml:space="preserve">The motion was seconded by </w:t>
      </w:r>
      <w:proofErr w:type="spellStart"/>
      <w:r w:rsidR="00100125">
        <w:rPr>
          <w:rFonts w:ascii="Georgia" w:hAnsi="Georgia" w:cs="Arial"/>
          <w:sz w:val="20"/>
          <w:szCs w:val="20"/>
        </w:rPr>
        <w:t>Fontella</w:t>
      </w:r>
      <w:proofErr w:type="spellEnd"/>
      <w:r w:rsidR="00100125">
        <w:rPr>
          <w:rFonts w:ascii="Georgia" w:hAnsi="Georgia" w:cs="Arial"/>
          <w:sz w:val="20"/>
          <w:szCs w:val="20"/>
        </w:rPr>
        <w:t xml:space="preserve"> </w:t>
      </w:r>
      <w:proofErr w:type="spellStart"/>
      <w:r w:rsidR="00100125">
        <w:rPr>
          <w:rFonts w:ascii="Georgia" w:hAnsi="Georgia" w:cs="Arial"/>
          <w:sz w:val="20"/>
          <w:szCs w:val="20"/>
        </w:rPr>
        <w:t>McKyer</w:t>
      </w:r>
      <w:proofErr w:type="spellEnd"/>
      <w:r w:rsidR="00100125">
        <w:rPr>
          <w:rFonts w:ascii="Georgia" w:hAnsi="Georgia" w:cs="Arial"/>
          <w:sz w:val="20"/>
          <w:szCs w:val="20"/>
        </w:rPr>
        <w:t xml:space="preserve">. The motion was unanimously passed. </w:t>
      </w:r>
    </w:p>
    <w:p w:rsidR="004221FA" w:rsidP="00262100" w:rsidRDefault="00412713" w14:paraId="1FC20CCD" w14:textId="1A33C7D1">
      <w:pPr>
        <w:autoSpaceDE w:val="0"/>
        <w:autoSpaceDN w:val="0"/>
        <w:adjustRightInd w:val="0"/>
        <w:spacing w:after="240"/>
        <w:rPr>
          <w:rFonts w:ascii="Georgia" w:hAnsi="Georgia" w:cs="Arial"/>
          <w:sz w:val="20"/>
          <w:szCs w:val="20"/>
        </w:rPr>
      </w:pPr>
      <w:r w:rsidRPr="00412713">
        <w:rPr>
          <w:rFonts w:ascii="Georgia" w:hAnsi="Georgia" w:cs="Arial"/>
          <w:sz w:val="20"/>
          <w:szCs w:val="20"/>
          <w:u w:val="single"/>
        </w:rPr>
        <w:t>Chair Report</w:t>
      </w:r>
      <w:r>
        <w:rPr>
          <w:rFonts w:ascii="Georgia" w:hAnsi="Georgia" w:cs="Arial"/>
          <w:sz w:val="20"/>
          <w:szCs w:val="20"/>
        </w:rPr>
        <w:t xml:space="preserve">- </w:t>
      </w:r>
      <w:r w:rsidR="00725745">
        <w:rPr>
          <w:rFonts w:ascii="Georgia" w:hAnsi="Georgia" w:cs="Arial"/>
          <w:sz w:val="20"/>
          <w:szCs w:val="20"/>
        </w:rPr>
        <w:t xml:space="preserve">Chair Taylor begins her report by expressing the importance of stress management </w:t>
      </w:r>
      <w:r w:rsidR="001E7013">
        <w:rPr>
          <w:rFonts w:ascii="Georgia" w:hAnsi="Georgia" w:cs="Arial"/>
          <w:sz w:val="20"/>
          <w:szCs w:val="20"/>
        </w:rPr>
        <w:t xml:space="preserve">for everyone present. She then acknowledges the recent </w:t>
      </w:r>
      <w:r w:rsidR="008F7480">
        <w:rPr>
          <w:rFonts w:ascii="Georgia" w:hAnsi="Georgia" w:cs="Arial"/>
          <w:sz w:val="20"/>
          <w:szCs w:val="20"/>
        </w:rPr>
        <w:t>resignation</w:t>
      </w:r>
      <w:r w:rsidR="001E7013">
        <w:rPr>
          <w:rFonts w:ascii="Georgia" w:hAnsi="Georgia" w:cs="Arial"/>
          <w:sz w:val="20"/>
          <w:szCs w:val="20"/>
        </w:rPr>
        <w:t xml:space="preserve"> of </w:t>
      </w:r>
      <w:r w:rsidR="003661BB">
        <w:rPr>
          <w:rFonts w:ascii="Georgia" w:hAnsi="Georgia" w:cs="Arial"/>
          <w:sz w:val="20"/>
          <w:szCs w:val="20"/>
        </w:rPr>
        <w:t>Katherine Woodbury and</w:t>
      </w:r>
      <w:r w:rsidR="008F7480">
        <w:rPr>
          <w:rFonts w:ascii="Georgia" w:hAnsi="Georgia" w:cs="Arial"/>
          <w:sz w:val="20"/>
          <w:szCs w:val="20"/>
        </w:rPr>
        <w:t xml:space="preserve"> wishes to thank her for the time and effort she put into the Council for Women. </w:t>
      </w:r>
      <w:r w:rsidR="00110108">
        <w:rPr>
          <w:rFonts w:ascii="Georgia" w:hAnsi="Georgia" w:cs="Arial"/>
          <w:sz w:val="20"/>
          <w:szCs w:val="20"/>
        </w:rPr>
        <w:t>Cha</w:t>
      </w:r>
      <w:r w:rsidR="004826D7">
        <w:rPr>
          <w:rFonts w:ascii="Georgia" w:hAnsi="Georgia" w:cs="Arial"/>
          <w:sz w:val="20"/>
          <w:szCs w:val="20"/>
        </w:rPr>
        <w:t>ir</w:t>
      </w:r>
      <w:r w:rsidR="00110108">
        <w:rPr>
          <w:rFonts w:ascii="Georgia" w:hAnsi="Georgia" w:cs="Arial"/>
          <w:sz w:val="20"/>
          <w:szCs w:val="20"/>
        </w:rPr>
        <w:t xml:space="preserve"> Taylor notes there are now three vacancies on the council. Secretary Talley </w:t>
      </w:r>
      <w:r w:rsidR="0018475E">
        <w:rPr>
          <w:rFonts w:ascii="Georgia" w:hAnsi="Georgia" w:cs="Arial"/>
          <w:sz w:val="20"/>
          <w:szCs w:val="20"/>
        </w:rPr>
        <w:t xml:space="preserve">addresses the reappointments for the </w:t>
      </w:r>
      <w:r w:rsidR="00AB65C1">
        <w:rPr>
          <w:rFonts w:ascii="Georgia" w:hAnsi="Georgia" w:cs="Arial"/>
          <w:sz w:val="20"/>
          <w:szCs w:val="20"/>
        </w:rPr>
        <w:t xml:space="preserve">council, </w:t>
      </w:r>
      <w:r w:rsidR="00620A06">
        <w:rPr>
          <w:rFonts w:ascii="Georgia" w:hAnsi="Georgia" w:cs="Arial"/>
          <w:sz w:val="20"/>
          <w:szCs w:val="20"/>
        </w:rPr>
        <w:t xml:space="preserve">communicating </w:t>
      </w:r>
      <w:r w:rsidR="00466ECE">
        <w:rPr>
          <w:rFonts w:ascii="Georgia" w:hAnsi="Georgia" w:cs="Arial"/>
          <w:sz w:val="20"/>
          <w:szCs w:val="20"/>
        </w:rPr>
        <w:t>the use of a new process has slowed down the process</w:t>
      </w:r>
      <w:r w:rsidR="00AB65C1">
        <w:rPr>
          <w:rFonts w:ascii="Georgia" w:hAnsi="Georgia" w:cs="Arial"/>
          <w:sz w:val="20"/>
          <w:szCs w:val="20"/>
        </w:rPr>
        <w:t xml:space="preserve"> for the Governor’s office. She assures the council that their reappointments are being addressed and everyone’s continued participation and attendance is appreciated, and important to the work of the Council for Women. </w:t>
      </w:r>
      <w:r w:rsidR="0092592B">
        <w:rPr>
          <w:rFonts w:ascii="Georgia" w:hAnsi="Georgia" w:cs="Arial"/>
          <w:sz w:val="20"/>
          <w:szCs w:val="20"/>
        </w:rPr>
        <w:t xml:space="preserve">Chair Taylor </w:t>
      </w:r>
      <w:r w:rsidR="00620A06">
        <w:rPr>
          <w:rFonts w:ascii="Georgia" w:hAnsi="Georgia" w:cs="Arial"/>
          <w:sz w:val="20"/>
          <w:szCs w:val="20"/>
        </w:rPr>
        <w:t>expresses appreciation for Secretary Talley and all her work for the council.</w:t>
      </w:r>
      <w:r w:rsidR="00337090">
        <w:rPr>
          <w:rFonts w:ascii="Georgia" w:hAnsi="Georgia" w:cs="Arial"/>
          <w:sz w:val="20"/>
          <w:szCs w:val="20"/>
        </w:rPr>
        <w:t xml:space="preserve"> She also shares </w:t>
      </w:r>
      <w:r w:rsidR="00317740">
        <w:rPr>
          <w:rFonts w:ascii="Georgia" w:hAnsi="Georgia" w:cs="Arial"/>
          <w:sz w:val="20"/>
          <w:szCs w:val="20"/>
        </w:rPr>
        <w:t>an</w:t>
      </w:r>
      <w:r w:rsidR="00337090">
        <w:rPr>
          <w:rFonts w:ascii="Georgia" w:hAnsi="Georgia" w:cs="Arial"/>
          <w:sz w:val="20"/>
          <w:szCs w:val="20"/>
        </w:rPr>
        <w:t xml:space="preserve"> important reminder with all council members to complete t</w:t>
      </w:r>
      <w:r w:rsidR="00497379">
        <w:rPr>
          <w:rFonts w:ascii="Georgia" w:hAnsi="Georgia" w:cs="Arial"/>
          <w:sz w:val="20"/>
          <w:szCs w:val="20"/>
        </w:rPr>
        <w:t xml:space="preserve">heir ethics test for the year. </w:t>
      </w:r>
    </w:p>
    <w:p w:rsidR="002540EA" w:rsidP="00262100" w:rsidRDefault="002540EA" w14:paraId="21390C2A" w14:textId="23EC3904">
      <w:pPr>
        <w:autoSpaceDE w:val="0"/>
        <w:autoSpaceDN w:val="0"/>
        <w:adjustRightInd w:val="0"/>
        <w:spacing w:after="240"/>
        <w:rPr>
          <w:rFonts w:ascii="Georgia" w:hAnsi="Georgia" w:cs="Arial"/>
          <w:sz w:val="20"/>
          <w:szCs w:val="20"/>
        </w:rPr>
      </w:pPr>
      <w:r>
        <w:rPr>
          <w:rFonts w:ascii="Georgia" w:hAnsi="Georgia" w:cs="Arial"/>
          <w:sz w:val="20"/>
          <w:szCs w:val="20"/>
        </w:rPr>
        <w:t xml:space="preserve">Chair Taylor then </w:t>
      </w:r>
      <w:r w:rsidR="00231811">
        <w:rPr>
          <w:rFonts w:ascii="Georgia" w:hAnsi="Georgia" w:cs="Arial"/>
          <w:sz w:val="20"/>
          <w:szCs w:val="20"/>
        </w:rPr>
        <w:t xml:space="preserve">shares appreciation for everyone who participated in the March Roundtable with Governor Stein. </w:t>
      </w:r>
      <w:r w:rsidR="007A3BD4">
        <w:rPr>
          <w:rFonts w:ascii="Georgia" w:hAnsi="Georgia" w:cs="Arial"/>
          <w:sz w:val="20"/>
          <w:szCs w:val="20"/>
        </w:rPr>
        <w:t xml:space="preserve">As well as Governor Stein for being so engaged and open to the council’s </w:t>
      </w:r>
      <w:r w:rsidR="00EB7E5C">
        <w:rPr>
          <w:rFonts w:ascii="Georgia" w:hAnsi="Georgia" w:cs="Arial"/>
          <w:sz w:val="20"/>
          <w:szCs w:val="20"/>
        </w:rPr>
        <w:t xml:space="preserve">ideas and concerns. Judge Robinson echoes the success of the Roundtable, and </w:t>
      </w:r>
      <w:r w:rsidR="00150442">
        <w:rPr>
          <w:rFonts w:ascii="Georgia" w:hAnsi="Georgia" w:cs="Arial"/>
          <w:sz w:val="20"/>
          <w:szCs w:val="20"/>
        </w:rPr>
        <w:t xml:space="preserve">appreciation for Governor Stein. </w:t>
      </w:r>
    </w:p>
    <w:p w:rsidR="004108FA" w:rsidP="00262100" w:rsidRDefault="002D2E54" w14:paraId="166967D6" w14:textId="70DD1CCA">
      <w:pPr>
        <w:autoSpaceDE w:val="0"/>
        <w:autoSpaceDN w:val="0"/>
        <w:adjustRightInd w:val="0"/>
        <w:spacing w:after="240"/>
        <w:rPr>
          <w:rFonts w:ascii="Georgia" w:hAnsi="Georgia" w:cs="Arial"/>
          <w:sz w:val="20"/>
          <w:szCs w:val="20"/>
        </w:rPr>
      </w:pPr>
      <w:r>
        <w:rPr>
          <w:rFonts w:ascii="Georgia" w:hAnsi="Georgia" w:cs="Arial"/>
          <w:sz w:val="20"/>
          <w:szCs w:val="20"/>
        </w:rPr>
        <w:t>Following the Roundtable Chair Taylor had the chance to participate at several Women’s History Month Events</w:t>
      </w:r>
      <w:r w:rsidR="00052506">
        <w:rPr>
          <w:rFonts w:ascii="Georgia" w:hAnsi="Georgia" w:cs="Arial"/>
          <w:sz w:val="20"/>
          <w:szCs w:val="20"/>
        </w:rPr>
        <w:t xml:space="preserve">, and notes </w:t>
      </w:r>
      <w:r w:rsidR="006446C7">
        <w:rPr>
          <w:rFonts w:ascii="Georgia" w:hAnsi="Georgia" w:cs="Arial"/>
          <w:sz w:val="20"/>
          <w:szCs w:val="20"/>
        </w:rPr>
        <w:t>NABO (</w:t>
      </w:r>
      <w:r w:rsidR="00B559EF">
        <w:rPr>
          <w:rFonts w:ascii="Georgia" w:hAnsi="Georgia" w:cs="Arial"/>
          <w:sz w:val="20"/>
          <w:szCs w:val="20"/>
        </w:rPr>
        <w:t xml:space="preserve">National Association </w:t>
      </w:r>
      <w:r w:rsidR="0057159E">
        <w:rPr>
          <w:rFonts w:ascii="Georgia" w:hAnsi="Georgia" w:cs="Arial"/>
          <w:sz w:val="20"/>
          <w:szCs w:val="20"/>
        </w:rPr>
        <w:t xml:space="preserve">of Women Business Owners) is very interested in working with the council. </w:t>
      </w:r>
      <w:r w:rsidR="006446C7">
        <w:rPr>
          <w:rFonts w:ascii="Georgia" w:hAnsi="Georgia" w:cs="Arial"/>
          <w:sz w:val="20"/>
          <w:szCs w:val="20"/>
        </w:rPr>
        <w:t xml:space="preserve">While the Spring Asheville event was not able to happen this year Chair Taylor expresses future opportunities and new partnerships made through the initial planning. </w:t>
      </w:r>
    </w:p>
    <w:p w:rsidR="003D5B9D" w:rsidP="00262100" w:rsidRDefault="00725745" w14:paraId="27C40716" w14:textId="0BF99883">
      <w:pPr>
        <w:autoSpaceDE w:val="0"/>
        <w:autoSpaceDN w:val="0"/>
        <w:adjustRightInd w:val="0"/>
        <w:spacing w:after="240"/>
        <w:rPr>
          <w:rFonts w:ascii="Georgia" w:hAnsi="Georgia" w:cs="Arial"/>
          <w:sz w:val="20"/>
          <w:szCs w:val="20"/>
        </w:rPr>
      </w:pPr>
      <w:r w:rsidRPr="6F0D0E0F" w:rsidR="00725745">
        <w:rPr>
          <w:rFonts w:ascii="Georgia" w:hAnsi="Georgia" w:cs="Arial"/>
          <w:sz w:val="20"/>
          <w:szCs w:val="20"/>
          <w:u w:val="single"/>
        </w:rPr>
        <w:t>Outreach and Partnership Report</w:t>
      </w:r>
      <w:r w:rsidRPr="6F0D0E0F" w:rsidR="00725745">
        <w:rPr>
          <w:rFonts w:ascii="Georgia" w:hAnsi="Georgia" w:cs="Arial"/>
          <w:sz w:val="20"/>
          <w:szCs w:val="20"/>
        </w:rPr>
        <w:t xml:space="preserve">- </w:t>
      </w:r>
      <w:r w:rsidRPr="6F0D0E0F" w:rsidR="004108FA">
        <w:rPr>
          <w:rFonts w:ascii="Georgia" w:hAnsi="Georgia" w:cs="Arial"/>
          <w:sz w:val="20"/>
          <w:szCs w:val="20"/>
        </w:rPr>
        <w:t xml:space="preserve">Given the Asheville event </w:t>
      </w:r>
      <w:r w:rsidRPr="6F0D0E0F" w:rsidR="00C25C67">
        <w:rPr>
          <w:rFonts w:ascii="Georgia" w:hAnsi="Georgia" w:cs="Arial"/>
          <w:sz w:val="20"/>
          <w:szCs w:val="20"/>
        </w:rPr>
        <w:t xml:space="preserve">was not completed this </w:t>
      </w:r>
      <w:r w:rsidRPr="6F0D0E0F" w:rsidR="00C25C67">
        <w:rPr>
          <w:rFonts w:ascii="Georgia" w:hAnsi="Georgia" w:cs="Arial"/>
          <w:sz w:val="20"/>
          <w:szCs w:val="20"/>
        </w:rPr>
        <w:t>year,</w:t>
      </w:r>
      <w:r w:rsidRPr="6F0D0E0F" w:rsidR="004108FA">
        <w:rPr>
          <w:rFonts w:ascii="Georgia" w:hAnsi="Georgia" w:cs="Arial"/>
          <w:sz w:val="20"/>
          <w:szCs w:val="20"/>
        </w:rPr>
        <w:t xml:space="preserve"> </w:t>
      </w:r>
      <w:r w:rsidRPr="6F0D0E0F" w:rsidR="001377B1">
        <w:rPr>
          <w:rFonts w:ascii="Georgia" w:hAnsi="Georgia" w:cs="Arial"/>
          <w:sz w:val="20"/>
          <w:szCs w:val="20"/>
        </w:rPr>
        <w:t>the</w:t>
      </w:r>
      <w:r w:rsidRPr="6F0D0E0F" w:rsidR="0058751D">
        <w:rPr>
          <w:rFonts w:ascii="Georgia" w:hAnsi="Georgia" w:cs="Arial"/>
          <w:sz w:val="20"/>
          <w:szCs w:val="20"/>
        </w:rPr>
        <w:t xml:space="preserve"> funds</w:t>
      </w:r>
      <w:r w:rsidRPr="6F0D0E0F" w:rsidR="001377B1">
        <w:rPr>
          <w:rFonts w:ascii="Georgia" w:hAnsi="Georgia" w:cs="Arial"/>
          <w:sz w:val="20"/>
          <w:szCs w:val="20"/>
        </w:rPr>
        <w:t xml:space="preserve"> </w:t>
      </w:r>
      <w:r w:rsidRPr="6F0D0E0F" w:rsidR="00C25C67">
        <w:rPr>
          <w:rFonts w:ascii="Georgia" w:hAnsi="Georgia" w:cs="Arial"/>
          <w:sz w:val="20"/>
          <w:szCs w:val="20"/>
        </w:rPr>
        <w:t xml:space="preserve">were granted to DOA’s HUB Office for their recent Small Business Summit Event. </w:t>
      </w:r>
      <w:r w:rsidRPr="6F0D0E0F" w:rsidR="00B5557F">
        <w:rPr>
          <w:rFonts w:ascii="Georgia" w:hAnsi="Georgia" w:cs="Arial"/>
          <w:sz w:val="20"/>
          <w:szCs w:val="20"/>
        </w:rPr>
        <w:t xml:space="preserve">Chair Taylor and Council Member </w:t>
      </w:r>
      <w:r w:rsidRPr="6F0D0E0F" w:rsidR="00B5557F">
        <w:rPr>
          <w:rFonts w:ascii="Georgia" w:hAnsi="Georgia" w:cs="Arial"/>
          <w:sz w:val="20"/>
          <w:szCs w:val="20"/>
        </w:rPr>
        <w:t>Gingles</w:t>
      </w:r>
      <w:r w:rsidRPr="6F0D0E0F" w:rsidR="00B5557F">
        <w:rPr>
          <w:rFonts w:ascii="Georgia" w:hAnsi="Georgia" w:cs="Arial"/>
          <w:sz w:val="20"/>
          <w:szCs w:val="20"/>
        </w:rPr>
        <w:t xml:space="preserve"> attended the </w:t>
      </w:r>
      <w:r w:rsidRPr="6F0D0E0F" w:rsidR="00E464D1">
        <w:rPr>
          <w:rFonts w:ascii="Georgia" w:hAnsi="Georgia" w:cs="Arial"/>
          <w:sz w:val="20"/>
          <w:szCs w:val="20"/>
        </w:rPr>
        <w:t>event and</w:t>
      </w:r>
      <w:r w:rsidRPr="6F0D0E0F" w:rsidR="00BC226C">
        <w:rPr>
          <w:rFonts w:ascii="Georgia" w:hAnsi="Georgia" w:cs="Arial"/>
          <w:sz w:val="20"/>
          <w:szCs w:val="20"/>
        </w:rPr>
        <w:t xml:space="preserve"> presented a panel with two NC </w:t>
      </w:r>
      <w:r w:rsidRPr="6F0D0E0F" w:rsidR="0058751D">
        <w:rPr>
          <w:rFonts w:ascii="Georgia" w:hAnsi="Georgia" w:cs="Arial"/>
          <w:sz w:val="20"/>
          <w:szCs w:val="20"/>
        </w:rPr>
        <w:t>w</w:t>
      </w:r>
      <w:r w:rsidRPr="6F0D0E0F" w:rsidR="00BC226C">
        <w:rPr>
          <w:rFonts w:ascii="Georgia" w:hAnsi="Georgia" w:cs="Arial"/>
          <w:sz w:val="20"/>
          <w:szCs w:val="20"/>
        </w:rPr>
        <w:t xml:space="preserve">omen who </w:t>
      </w:r>
      <w:r w:rsidRPr="6F0D0E0F" w:rsidR="00E464D1">
        <w:rPr>
          <w:rFonts w:ascii="Georgia" w:hAnsi="Georgia" w:cs="Arial"/>
          <w:sz w:val="20"/>
          <w:szCs w:val="20"/>
        </w:rPr>
        <w:t xml:space="preserve">are involved with small business. Council Member </w:t>
      </w:r>
      <w:r w:rsidRPr="6F0D0E0F" w:rsidR="00E464D1">
        <w:rPr>
          <w:rFonts w:ascii="Georgia" w:hAnsi="Georgia" w:cs="Arial"/>
          <w:sz w:val="20"/>
          <w:szCs w:val="20"/>
        </w:rPr>
        <w:t>Gingles</w:t>
      </w:r>
      <w:r w:rsidRPr="6F0D0E0F" w:rsidR="00E464D1">
        <w:rPr>
          <w:rFonts w:ascii="Georgia" w:hAnsi="Georgia" w:cs="Arial"/>
          <w:sz w:val="20"/>
          <w:szCs w:val="20"/>
        </w:rPr>
        <w:t xml:space="preserve"> reports the event was </w:t>
      </w:r>
      <w:r w:rsidRPr="6F0D0E0F" w:rsidR="00E464D1">
        <w:rPr>
          <w:rFonts w:ascii="Georgia" w:hAnsi="Georgia" w:cs="Arial"/>
          <w:sz w:val="20"/>
          <w:szCs w:val="20"/>
        </w:rPr>
        <w:t>a great success</w:t>
      </w:r>
      <w:r w:rsidRPr="6F0D0E0F" w:rsidR="00E464D1">
        <w:rPr>
          <w:rFonts w:ascii="Georgia" w:hAnsi="Georgia" w:cs="Arial"/>
          <w:sz w:val="20"/>
          <w:szCs w:val="20"/>
        </w:rPr>
        <w:t xml:space="preserve">, and many were interested in the Council for Women after hearing the panel discussion. </w:t>
      </w:r>
      <w:r w:rsidRPr="6F0D0E0F" w:rsidR="00951D24">
        <w:rPr>
          <w:rFonts w:ascii="Georgia" w:hAnsi="Georgia" w:cs="Arial"/>
          <w:sz w:val="20"/>
          <w:szCs w:val="20"/>
        </w:rPr>
        <w:t xml:space="preserve">Deputy </w:t>
      </w:r>
      <w:r w:rsidRPr="6F0D0E0F" w:rsidR="00233D30">
        <w:rPr>
          <w:rFonts w:ascii="Georgia" w:hAnsi="Georgia" w:cs="Arial"/>
          <w:sz w:val="20"/>
          <w:szCs w:val="20"/>
        </w:rPr>
        <w:t xml:space="preserve">Secretary Talley found the panel to be very well </w:t>
      </w:r>
      <w:r w:rsidRPr="6F0D0E0F" w:rsidR="0065234F">
        <w:rPr>
          <w:rFonts w:ascii="Georgia" w:hAnsi="Georgia" w:cs="Arial"/>
          <w:sz w:val="20"/>
          <w:szCs w:val="20"/>
        </w:rPr>
        <w:t>received and</w:t>
      </w:r>
      <w:r w:rsidRPr="6F0D0E0F" w:rsidR="00233D30">
        <w:rPr>
          <w:rFonts w:ascii="Georgia" w:hAnsi="Georgia" w:cs="Arial"/>
          <w:sz w:val="20"/>
          <w:szCs w:val="20"/>
        </w:rPr>
        <w:t xml:space="preserve"> </w:t>
      </w:r>
      <w:r w:rsidRPr="6F0D0E0F" w:rsidR="0063510C">
        <w:rPr>
          <w:rFonts w:ascii="Georgia" w:hAnsi="Georgia" w:cs="Arial"/>
          <w:sz w:val="20"/>
          <w:szCs w:val="20"/>
        </w:rPr>
        <w:t xml:space="preserve">believes the messaging of the panel was important for all attendees to hear. The report concludes with Chair Taylor welcoming Vice-Chair </w:t>
      </w:r>
      <w:r w:rsidRPr="6F0D0E0F" w:rsidR="0065234F">
        <w:rPr>
          <w:rFonts w:ascii="Georgia" w:hAnsi="Georgia" w:cs="Arial"/>
          <w:sz w:val="20"/>
          <w:szCs w:val="20"/>
        </w:rPr>
        <w:t>Thompson and opening the floor for Director Ridley.</w:t>
      </w:r>
    </w:p>
    <w:p w:rsidR="00E70C07" w:rsidP="00262100" w:rsidRDefault="00331CE2" w14:paraId="7302BF9C" w14:textId="079ACF20">
      <w:pPr>
        <w:autoSpaceDE w:val="0"/>
        <w:autoSpaceDN w:val="0"/>
        <w:adjustRightInd w:val="0"/>
        <w:spacing w:after="240"/>
        <w:rPr>
          <w:rFonts w:ascii="Georgia" w:hAnsi="Georgia" w:cs="Arial"/>
          <w:sz w:val="20"/>
          <w:szCs w:val="20"/>
        </w:rPr>
      </w:pPr>
      <w:r w:rsidRPr="6F0D0E0F" w:rsidR="00331CE2">
        <w:rPr>
          <w:rFonts w:ascii="Georgia" w:hAnsi="Georgia" w:cs="Arial"/>
          <w:sz w:val="20"/>
          <w:szCs w:val="20"/>
          <w:u w:val="single"/>
        </w:rPr>
        <w:t>Division Report</w:t>
      </w:r>
      <w:r w:rsidRPr="6F0D0E0F" w:rsidR="00331CE2">
        <w:rPr>
          <w:rFonts w:ascii="Georgia" w:hAnsi="Georgia" w:cs="Arial"/>
          <w:sz w:val="20"/>
          <w:szCs w:val="20"/>
        </w:rPr>
        <w:t xml:space="preserve">- </w:t>
      </w:r>
      <w:r w:rsidRPr="6F0D0E0F" w:rsidR="00F33FD5">
        <w:rPr>
          <w:rFonts w:ascii="Georgia" w:hAnsi="Georgia" w:cs="Arial"/>
          <w:sz w:val="20"/>
          <w:szCs w:val="20"/>
        </w:rPr>
        <w:t>Director</w:t>
      </w:r>
      <w:r w:rsidRPr="6F0D0E0F" w:rsidR="008B25EA">
        <w:rPr>
          <w:rFonts w:ascii="Georgia" w:hAnsi="Georgia" w:cs="Arial"/>
          <w:sz w:val="20"/>
          <w:szCs w:val="20"/>
        </w:rPr>
        <w:t xml:space="preserve"> Ridley begins her report by thanking Chair Taylor</w:t>
      </w:r>
      <w:r w:rsidRPr="6F0D0E0F" w:rsidR="007A7B8F">
        <w:rPr>
          <w:rFonts w:ascii="Georgia" w:hAnsi="Georgia" w:cs="Arial"/>
          <w:sz w:val="20"/>
          <w:szCs w:val="20"/>
        </w:rPr>
        <w:t xml:space="preserve">. She then begins the updates with funding and programming updates as the division is processing fourth quarter </w:t>
      </w:r>
      <w:r w:rsidRPr="6F0D0E0F" w:rsidR="00AD2F23">
        <w:rPr>
          <w:rFonts w:ascii="Georgia" w:hAnsi="Georgia" w:cs="Arial"/>
          <w:sz w:val="20"/>
          <w:szCs w:val="20"/>
        </w:rPr>
        <w:t xml:space="preserve">disbursements and preparing for the end of the fiscal year. </w:t>
      </w:r>
      <w:r w:rsidRPr="6F0D0E0F" w:rsidR="00324677">
        <w:rPr>
          <w:rFonts w:ascii="Georgia" w:hAnsi="Georgia" w:cs="Arial"/>
          <w:sz w:val="20"/>
          <w:szCs w:val="20"/>
        </w:rPr>
        <w:t>She gives a sho</w:t>
      </w:r>
      <w:r w:rsidRPr="6F0D0E0F" w:rsidR="0029236F">
        <w:rPr>
          <w:rFonts w:ascii="Georgia" w:hAnsi="Georgia" w:cs="Arial"/>
          <w:sz w:val="20"/>
          <w:szCs w:val="20"/>
        </w:rPr>
        <w:t>u</w:t>
      </w:r>
      <w:r w:rsidRPr="6F0D0E0F" w:rsidR="00324677">
        <w:rPr>
          <w:rFonts w:ascii="Georgia" w:hAnsi="Georgia" w:cs="Arial"/>
          <w:sz w:val="20"/>
          <w:szCs w:val="20"/>
        </w:rPr>
        <w:t xml:space="preserve">t out to the Women and Youth Staff for all their hard work at this busy time of </w:t>
      </w:r>
      <w:r w:rsidRPr="6F0D0E0F" w:rsidR="006672AC">
        <w:rPr>
          <w:rFonts w:ascii="Georgia" w:hAnsi="Georgia" w:cs="Arial"/>
          <w:sz w:val="20"/>
          <w:szCs w:val="20"/>
        </w:rPr>
        <w:t>year and</w:t>
      </w:r>
      <w:r w:rsidRPr="6F0D0E0F" w:rsidR="00324677">
        <w:rPr>
          <w:rFonts w:ascii="Georgia" w:hAnsi="Georgia" w:cs="Arial"/>
          <w:sz w:val="20"/>
          <w:szCs w:val="20"/>
        </w:rPr>
        <w:t xml:space="preserve"> gives a special thank you to Deputy Director</w:t>
      </w:r>
      <w:r w:rsidRPr="6F0D0E0F" w:rsidR="007645D3">
        <w:rPr>
          <w:rFonts w:ascii="Georgia" w:hAnsi="Georgia" w:cs="Arial"/>
          <w:b w:val="1"/>
          <w:bCs w:val="1"/>
          <w:sz w:val="20"/>
          <w:szCs w:val="20"/>
        </w:rPr>
        <w:t xml:space="preserve"> </w:t>
      </w:r>
      <w:r w:rsidRPr="6F0D0E0F" w:rsidR="007645D3">
        <w:rPr>
          <w:rFonts w:ascii="Georgia" w:hAnsi="Georgia" w:cs="Arial"/>
          <w:sz w:val="20"/>
          <w:szCs w:val="20"/>
        </w:rPr>
        <w:t>Mohamed</w:t>
      </w:r>
      <w:r w:rsidRPr="6F0D0E0F" w:rsidR="00576991">
        <w:rPr>
          <w:rFonts w:ascii="Georgia" w:hAnsi="Georgia" w:cs="Arial"/>
          <w:sz w:val="20"/>
          <w:szCs w:val="20"/>
        </w:rPr>
        <w:t xml:space="preserve"> for her work in wrapping up the fiscal year. </w:t>
      </w:r>
      <w:r w:rsidRPr="6F0D0E0F" w:rsidR="000E2BA1">
        <w:rPr>
          <w:rFonts w:ascii="Georgia" w:hAnsi="Georgia" w:cs="Arial"/>
          <w:sz w:val="20"/>
          <w:szCs w:val="20"/>
        </w:rPr>
        <w:t xml:space="preserve">Director Ridley </w:t>
      </w:r>
      <w:r w:rsidRPr="6F0D0E0F" w:rsidR="007C605E">
        <w:rPr>
          <w:rFonts w:ascii="Georgia" w:hAnsi="Georgia" w:cs="Arial"/>
          <w:sz w:val="20"/>
          <w:szCs w:val="20"/>
        </w:rPr>
        <w:t>continues</w:t>
      </w:r>
      <w:r w:rsidRPr="6F0D0E0F" w:rsidR="000E2BA1">
        <w:rPr>
          <w:rFonts w:ascii="Georgia" w:hAnsi="Georgia" w:cs="Arial"/>
          <w:sz w:val="20"/>
          <w:szCs w:val="20"/>
        </w:rPr>
        <w:t xml:space="preserve"> by updating the </w:t>
      </w:r>
      <w:r w:rsidRPr="6F0D0E0F" w:rsidR="007B4460">
        <w:rPr>
          <w:rFonts w:ascii="Georgia" w:hAnsi="Georgia" w:cs="Arial"/>
          <w:sz w:val="20"/>
          <w:szCs w:val="20"/>
        </w:rPr>
        <w:t>C</w:t>
      </w:r>
      <w:r w:rsidRPr="6F0D0E0F" w:rsidR="000E2BA1">
        <w:rPr>
          <w:rFonts w:ascii="Georgia" w:hAnsi="Georgia" w:cs="Arial"/>
          <w:sz w:val="20"/>
          <w:szCs w:val="20"/>
        </w:rPr>
        <w:t xml:space="preserve">ouncil on OSBM’s proposed </w:t>
      </w:r>
      <w:r w:rsidRPr="6F0D0E0F" w:rsidR="007C605E">
        <w:rPr>
          <w:rFonts w:ascii="Georgia" w:hAnsi="Georgia" w:cs="Arial"/>
          <w:sz w:val="20"/>
          <w:szCs w:val="20"/>
        </w:rPr>
        <w:t>changes to federal guidance. These proposed changes have raised many concerns</w:t>
      </w:r>
      <w:r w:rsidRPr="6F0D0E0F" w:rsidR="00B053D8">
        <w:rPr>
          <w:rFonts w:ascii="Georgia" w:hAnsi="Georgia" w:cs="Arial"/>
          <w:sz w:val="20"/>
          <w:szCs w:val="20"/>
        </w:rPr>
        <w:t xml:space="preserve"> from national organizations</w:t>
      </w:r>
      <w:r w:rsidRPr="6F0D0E0F" w:rsidR="0065604B">
        <w:rPr>
          <w:rFonts w:ascii="Georgia" w:hAnsi="Georgia" w:cs="Arial"/>
          <w:sz w:val="20"/>
          <w:szCs w:val="20"/>
        </w:rPr>
        <w:t xml:space="preserve"> and advocates in the anti-violence </w:t>
      </w:r>
      <w:r w:rsidRPr="6F0D0E0F" w:rsidR="0065604B">
        <w:rPr>
          <w:rFonts w:ascii="Georgia" w:hAnsi="Georgia" w:cs="Arial"/>
          <w:sz w:val="20"/>
          <w:szCs w:val="20"/>
        </w:rPr>
        <w:t xml:space="preserve">community </w:t>
      </w:r>
      <w:r w:rsidRPr="6F0D0E0F" w:rsidR="007C605E">
        <w:rPr>
          <w:rFonts w:ascii="Georgia" w:hAnsi="Georgia" w:cs="Arial"/>
          <w:sz w:val="20"/>
          <w:szCs w:val="20"/>
        </w:rPr>
        <w:t>,</w:t>
      </w:r>
      <w:r w:rsidRPr="6F0D0E0F" w:rsidR="007C605E">
        <w:rPr>
          <w:rFonts w:ascii="Georgia" w:hAnsi="Georgia" w:cs="Arial"/>
          <w:sz w:val="20"/>
          <w:szCs w:val="20"/>
        </w:rPr>
        <w:t xml:space="preserve"> and the Division is keeping a close eye on this issue. The DOA policy team </w:t>
      </w:r>
      <w:r w:rsidRPr="6F0D0E0F" w:rsidR="00F20436">
        <w:rPr>
          <w:rFonts w:ascii="Georgia" w:hAnsi="Georgia" w:cs="Arial"/>
          <w:sz w:val="20"/>
          <w:szCs w:val="20"/>
        </w:rPr>
        <w:t>led</w:t>
      </w:r>
      <w:r w:rsidRPr="6F0D0E0F" w:rsidR="007C605E">
        <w:rPr>
          <w:rFonts w:ascii="Georgia" w:hAnsi="Georgia" w:cs="Arial"/>
          <w:sz w:val="20"/>
          <w:szCs w:val="20"/>
        </w:rPr>
        <w:t xml:space="preserve"> by </w:t>
      </w:r>
      <w:r w:rsidRPr="6F0D0E0F" w:rsidR="00BB5A5F">
        <w:rPr>
          <w:rFonts w:ascii="Georgia" w:hAnsi="Georgia" w:cs="Arial"/>
          <w:sz w:val="20"/>
          <w:szCs w:val="20"/>
        </w:rPr>
        <w:t>Leah</w:t>
      </w:r>
      <w:r w:rsidRPr="6F0D0E0F" w:rsidR="00F35C71">
        <w:rPr>
          <w:rFonts w:ascii="Georgia" w:hAnsi="Georgia" w:cs="Arial"/>
          <w:sz w:val="20"/>
          <w:szCs w:val="20"/>
        </w:rPr>
        <w:t xml:space="preserve"> </w:t>
      </w:r>
      <w:r w:rsidRPr="6F0D0E0F" w:rsidR="00F20436">
        <w:rPr>
          <w:rFonts w:ascii="Georgia" w:hAnsi="Georgia" w:cs="Arial"/>
          <w:sz w:val="20"/>
          <w:szCs w:val="20"/>
        </w:rPr>
        <w:t>Catotti</w:t>
      </w:r>
      <w:r w:rsidRPr="6F0D0E0F" w:rsidR="007C605E">
        <w:rPr>
          <w:rFonts w:ascii="Georgia" w:hAnsi="Georgia" w:cs="Arial"/>
          <w:sz w:val="20"/>
          <w:szCs w:val="20"/>
        </w:rPr>
        <w:t xml:space="preserve"> has </w:t>
      </w:r>
      <w:r w:rsidRPr="6F0D0E0F" w:rsidR="00F20436">
        <w:rPr>
          <w:rFonts w:ascii="Georgia" w:hAnsi="Georgia" w:cs="Arial"/>
          <w:sz w:val="20"/>
          <w:szCs w:val="20"/>
        </w:rPr>
        <w:t xml:space="preserve">been of </w:t>
      </w:r>
      <w:r w:rsidRPr="6F0D0E0F" w:rsidR="00F20436">
        <w:rPr>
          <w:rFonts w:ascii="Georgia" w:hAnsi="Georgia" w:cs="Arial"/>
          <w:sz w:val="20"/>
          <w:szCs w:val="20"/>
        </w:rPr>
        <w:t>great help</w:t>
      </w:r>
      <w:r w:rsidRPr="6F0D0E0F" w:rsidR="00F20436">
        <w:rPr>
          <w:rFonts w:ascii="Georgia" w:hAnsi="Georgia" w:cs="Arial"/>
          <w:sz w:val="20"/>
          <w:szCs w:val="20"/>
        </w:rPr>
        <w:t xml:space="preserve"> </w:t>
      </w:r>
      <w:r w:rsidRPr="6F0D0E0F" w:rsidR="00F20436">
        <w:rPr>
          <w:rFonts w:ascii="Georgia" w:hAnsi="Georgia" w:cs="Arial"/>
          <w:sz w:val="20"/>
          <w:szCs w:val="20"/>
        </w:rPr>
        <w:t>regarding</w:t>
      </w:r>
      <w:r w:rsidRPr="6F0D0E0F" w:rsidR="00F20436">
        <w:rPr>
          <w:rFonts w:ascii="Georgia" w:hAnsi="Georgia" w:cs="Arial"/>
          <w:sz w:val="20"/>
          <w:szCs w:val="20"/>
        </w:rPr>
        <w:t xml:space="preserve"> the proposed changes. </w:t>
      </w:r>
      <w:r w:rsidRPr="6F0D0E0F" w:rsidR="00BB5A5F">
        <w:rPr>
          <w:rFonts w:ascii="Georgia" w:hAnsi="Georgia" w:cs="Arial"/>
          <w:sz w:val="20"/>
          <w:szCs w:val="20"/>
        </w:rPr>
        <w:t xml:space="preserve">Ms. </w:t>
      </w:r>
      <w:r w:rsidRPr="6F0D0E0F" w:rsidR="00F20436">
        <w:rPr>
          <w:rFonts w:ascii="Georgia" w:hAnsi="Georgia" w:cs="Arial"/>
          <w:sz w:val="20"/>
          <w:szCs w:val="20"/>
        </w:rPr>
        <w:t>Catotti</w:t>
      </w:r>
      <w:r w:rsidRPr="6F0D0E0F" w:rsidR="00635FCB">
        <w:rPr>
          <w:rFonts w:ascii="Georgia" w:hAnsi="Georgia" w:cs="Arial"/>
          <w:sz w:val="20"/>
          <w:szCs w:val="20"/>
        </w:rPr>
        <w:t xml:space="preserve"> emphasizes these are federally proposed rules which will have large scale </w:t>
      </w:r>
      <w:r w:rsidRPr="6F0D0E0F" w:rsidR="00870E0B">
        <w:rPr>
          <w:rFonts w:ascii="Georgia" w:hAnsi="Georgia" w:cs="Arial"/>
          <w:sz w:val="20"/>
          <w:szCs w:val="20"/>
        </w:rPr>
        <w:t>effects</w:t>
      </w:r>
      <w:r w:rsidRPr="6F0D0E0F" w:rsidR="00635FCB">
        <w:rPr>
          <w:rFonts w:ascii="Georgia" w:hAnsi="Georgia" w:cs="Arial"/>
          <w:sz w:val="20"/>
          <w:szCs w:val="20"/>
        </w:rPr>
        <w:t xml:space="preserve">, and notes to the council that these changes are still open to public comments if </w:t>
      </w:r>
      <w:r w:rsidRPr="6F0D0E0F" w:rsidR="008A1787">
        <w:rPr>
          <w:rFonts w:ascii="Georgia" w:hAnsi="Georgia" w:cs="Arial"/>
          <w:sz w:val="20"/>
          <w:szCs w:val="20"/>
        </w:rPr>
        <w:t xml:space="preserve">council </w:t>
      </w:r>
      <w:r w:rsidRPr="6F0D0E0F" w:rsidR="00635FCB">
        <w:rPr>
          <w:rFonts w:ascii="Georgia" w:hAnsi="Georgia" w:cs="Arial"/>
          <w:sz w:val="20"/>
          <w:szCs w:val="20"/>
        </w:rPr>
        <w:t xml:space="preserve">members </w:t>
      </w:r>
      <w:r w:rsidRPr="6F0D0E0F" w:rsidR="008A1787">
        <w:rPr>
          <w:rFonts w:ascii="Georgia" w:hAnsi="Georgia" w:cs="Arial"/>
          <w:sz w:val="20"/>
          <w:szCs w:val="20"/>
        </w:rPr>
        <w:t>wish</w:t>
      </w:r>
      <w:r w:rsidRPr="6F0D0E0F" w:rsidR="00635FCB">
        <w:rPr>
          <w:rFonts w:ascii="Georgia" w:hAnsi="Georgia" w:cs="Arial"/>
          <w:sz w:val="20"/>
          <w:szCs w:val="20"/>
        </w:rPr>
        <w:t xml:space="preserve"> to add their voice. Director Ridley seconds</w:t>
      </w:r>
      <w:r w:rsidRPr="6F0D0E0F" w:rsidR="00870E0B">
        <w:rPr>
          <w:rFonts w:ascii="Georgia" w:hAnsi="Georgia" w:cs="Arial"/>
          <w:sz w:val="20"/>
          <w:szCs w:val="20"/>
        </w:rPr>
        <w:t xml:space="preserve"> </w:t>
      </w:r>
      <w:r w:rsidRPr="6F0D0E0F" w:rsidR="008A1787">
        <w:rPr>
          <w:rFonts w:ascii="Georgia" w:hAnsi="Georgia" w:cs="Arial"/>
          <w:sz w:val="20"/>
          <w:szCs w:val="20"/>
        </w:rPr>
        <w:t xml:space="preserve">this statement, </w:t>
      </w:r>
      <w:r w:rsidRPr="6F0D0E0F" w:rsidR="00870E0B">
        <w:rPr>
          <w:rFonts w:ascii="Georgia" w:hAnsi="Georgia" w:cs="Arial"/>
          <w:sz w:val="20"/>
          <w:szCs w:val="20"/>
        </w:rPr>
        <w:t>encouraging the council</w:t>
      </w:r>
      <w:r w:rsidRPr="6F0D0E0F" w:rsidR="008A1787">
        <w:rPr>
          <w:rFonts w:ascii="Georgia" w:hAnsi="Georgia" w:cs="Arial"/>
          <w:sz w:val="20"/>
          <w:szCs w:val="20"/>
        </w:rPr>
        <w:t xml:space="preserve"> </w:t>
      </w:r>
      <w:r w:rsidRPr="6F0D0E0F" w:rsidR="00870E0B">
        <w:rPr>
          <w:rFonts w:ascii="Georgia" w:hAnsi="Georgia" w:cs="Arial"/>
          <w:sz w:val="20"/>
          <w:szCs w:val="20"/>
        </w:rPr>
        <w:t xml:space="preserve">to add their voices </w:t>
      </w:r>
      <w:r w:rsidRPr="6F0D0E0F" w:rsidR="003C2D40">
        <w:rPr>
          <w:rFonts w:ascii="Georgia" w:hAnsi="Georgia" w:cs="Arial"/>
          <w:sz w:val="20"/>
          <w:szCs w:val="20"/>
        </w:rPr>
        <w:t>to</w:t>
      </w:r>
      <w:r w:rsidRPr="6F0D0E0F" w:rsidR="00870E0B">
        <w:rPr>
          <w:rFonts w:ascii="Georgia" w:hAnsi="Georgia" w:cs="Arial"/>
          <w:sz w:val="20"/>
          <w:szCs w:val="20"/>
        </w:rPr>
        <w:t xml:space="preserve"> the public comments. </w:t>
      </w:r>
    </w:p>
    <w:p w:rsidR="00904835" w:rsidP="00262100" w:rsidRDefault="00904835" w14:paraId="23719CFC" w14:textId="7EC220FA">
      <w:pPr>
        <w:autoSpaceDE w:val="0"/>
        <w:autoSpaceDN w:val="0"/>
        <w:adjustRightInd w:val="0"/>
        <w:spacing w:after="240"/>
        <w:rPr>
          <w:rFonts w:ascii="Georgia" w:hAnsi="Georgia" w:cs="Arial"/>
          <w:sz w:val="20"/>
          <w:szCs w:val="20"/>
        </w:rPr>
      </w:pPr>
      <w:r w:rsidRPr="6F0D0E0F" w:rsidR="00904835">
        <w:rPr>
          <w:rFonts w:ascii="Georgia" w:hAnsi="Georgia" w:cs="Arial"/>
          <w:sz w:val="20"/>
          <w:szCs w:val="20"/>
        </w:rPr>
        <w:t xml:space="preserve">Moving to other federal </w:t>
      </w:r>
      <w:r w:rsidRPr="6F0D0E0F" w:rsidR="003C2D40">
        <w:rPr>
          <w:rFonts w:ascii="Georgia" w:hAnsi="Georgia" w:cs="Arial"/>
          <w:sz w:val="20"/>
          <w:szCs w:val="20"/>
        </w:rPr>
        <w:t>funds,</w:t>
      </w:r>
      <w:r w:rsidRPr="6F0D0E0F" w:rsidR="00904835">
        <w:rPr>
          <w:rFonts w:ascii="Georgia" w:hAnsi="Georgia" w:cs="Arial"/>
          <w:sz w:val="20"/>
          <w:szCs w:val="20"/>
        </w:rPr>
        <w:t xml:space="preserve"> the FVPSA funds are still being administered as well as </w:t>
      </w:r>
      <w:r w:rsidRPr="6F0D0E0F" w:rsidR="003C2D40">
        <w:rPr>
          <w:rFonts w:ascii="Georgia" w:hAnsi="Georgia" w:cs="Arial"/>
          <w:sz w:val="20"/>
          <w:szCs w:val="20"/>
        </w:rPr>
        <w:t>supplemental</w:t>
      </w:r>
      <w:r w:rsidRPr="6F0D0E0F" w:rsidR="00904835">
        <w:rPr>
          <w:rFonts w:ascii="Georgia" w:hAnsi="Georgia" w:cs="Arial"/>
          <w:sz w:val="20"/>
          <w:szCs w:val="20"/>
        </w:rPr>
        <w:t xml:space="preserve"> funds granted for hurricane relief</w:t>
      </w:r>
      <w:r w:rsidRPr="6F0D0E0F" w:rsidR="003C2D40">
        <w:rPr>
          <w:rFonts w:ascii="Georgia" w:hAnsi="Georgia" w:cs="Arial"/>
          <w:sz w:val="20"/>
          <w:szCs w:val="20"/>
        </w:rPr>
        <w:t xml:space="preserve">. The </w:t>
      </w:r>
      <w:r w:rsidRPr="6F0D0E0F" w:rsidR="002B48F1">
        <w:rPr>
          <w:rFonts w:ascii="Georgia" w:hAnsi="Georgia" w:cs="Arial"/>
          <w:sz w:val="20"/>
          <w:szCs w:val="20"/>
        </w:rPr>
        <w:t xml:space="preserve">division has also been working with the consulting firm; Cloudburst to </w:t>
      </w:r>
      <w:r w:rsidRPr="6F0D0E0F" w:rsidR="00ED49EC">
        <w:rPr>
          <w:rFonts w:ascii="Georgia" w:hAnsi="Georgia" w:cs="Arial"/>
          <w:sz w:val="20"/>
          <w:szCs w:val="20"/>
        </w:rPr>
        <w:t>create a hurricane disaster toolkit</w:t>
      </w:r>
      <w:r w:rsidRPr="6F0D0E0F" w:rsidR="00727B7D">
        <w:rPr>
          <w:rFonts w:ascii="Georgia" w:hAnsi="Georgia" w:cs="Arial"/>
          <w:sz w:val="20"/>
          <w:szCs w:val="20"/>
        </w:rPr>
        <w:t xml:space="preserve"> </w:t>
      </w:r>
      <w:r w:rsidRPr="6F0D0E0F" w:rsidR="002B48F1">
        <w:rPr>
          <w:rFonts w:ascii="Georgia" w:hAnsi="Georgia" w:cs="Arial"/>
          <w:sz w:val="20"/>
          <w:szCs w:val="20"/>
        </w:rPr>
        <w:t xml:space="preserve">for domestic violence shelters. </w:t>
      </w:r>
    </w:p>
    <w:p w:rsidR="00D6216C" w:rsidP="00262100" w:rsidRDefault="00D421B7" w14:paraId="5760F054" w14:textId="76BDC121">
      <w:pPr>
        <w:autoSpaceDE w:val="0"/>
        <w:autoSpaceDN w:val="0"/>
        <w:adjustRightInd w:val="0"/>
        <w:spacing w:after="240"/>
        <w:rPr>
          <w:rFonts w:ascii="Georgia" w:hAnsi="Georgia" w:cs="Arial"/>
          <w:sz w:val="20"/>
          <w:szCs w:val="20"/>
        </w:rPr>
      </w:pPr>
      <w:r>
        <w:rPr>
          <w:rFonts w:ascii="Georgia" w:hAnsi="Georgia" w:cs="Arial"/>
          <w:sz w:val="20"/>
          <w:szCs w:val="20"/>
        </w:rPr>
        <w:t xml:space="preserve">Director Ridley </w:t>
      </w:r>
      <w:r w:rsidR="002A3A29">
        <w:rPr>
          <w:rFonts w:ascii="Georgia" w:hAnsi="Georgia" w:cs="Arial"/>
          <w:sz w:val="20"/>
          <w:szCs w:val="20"/>
        </w:rPr>
        <w:t>follows these updates with a summary of actions being taken by the DVC (Domestic Violence Commission)</w:t>
      </w:r>
      <w:r w:rsidR="00485C39">
        <w:rPr>
          <w:rFonts w:ascii="Georgia" w:hAnsi="Georgia" w:cs="Arial"/>
          <w:sz w:val="20"/>
          <w:szCs w:val="20"/>
        </w:rPr>
        <w:t xml:space="preserve"> who also recently had a quarterly meeting. Their </w:t>
      </w:r>
      <w:r w:rsidR="00322B4C">
        <w:rPr>
          <w:rFonts w:ascii="Georgia" w:hAnsi="Georgia" w:cs="Arial"/>
          <w:sz w:val="20"/>
          <w:szCs w:val="20"/>
        </w:rPr>
        <w:t>committees</w:t>
      </w:r>
      <w:r w:rsidR="00485C39">
        <w:rPr>
          <w:rFonts w:ascii="Georgia" w:hAnsi="Georgia" w:cs="Arial"/>
          <w:sz w:val="20"/>
          <w:szCs w:val="20"/>
        </w:rPr>
        <w:t xml:space="preserve"> are monitoring legislative motions, looking to increase awareness training for healthcare professionals, and </w:t>
      </w:r>
      <w:r w:rsidR="00322B4C">
        <w:rPr>
          <w:rFonts w:ascii="Georgia" w:hAnsi="Georgia" w:cs="Arial"/>
          <w:sz w:val="20"/>
          <w:szCs w:val="20"/>
        </w:rPr>
        <w:t xml:space="preserve">improving transportation for shelters in the Eastern region of NC. </w:t>
      </w:r>
      <w:r w:rsidR="00D05EFD">
        <w:rPr>
          <w:rFonts w:ascii="Georgia" w:hAnsi="Georgia" w:cs="Arial"/>
          <w:sz w:val="20"/>
          <w:szCs w:val="20"/>
        </w:rPr>
        <w:t xml:space="preserve">Director </w:t>
      </w:r>
      <w:r w:rsidR="008A6FEE">
        <w:rPr>
          <w:rFonts w:ascii="Georgia" w:hAnsi="Georgia" w:cs="Arial"/>
          <w:sz w:val="20"/>
          <w:szCs w:val="20"/>
        </w:rPr>
        <w:t>Ridley</w:t>
      </w:r>
      <w:r w:rsidR="00D05EFD">
        <w:rPr>
          <w:rFonts w:ascii="Georgia" w:hAnsi="Georgia" w:cs="Arial"/>
          <w:sz w:val="20"/>
          <w:szCs w:val="20"/>
        </w:rPr>
        <w:t xml:space="preserve"> </w:t>
      </w:r>
      <w:r w:rsidR="009071C8">
        <w:rPr>
          <w:rFonts w:ascii="Georgia" w:hAnsi="Georgia" w:cs="Arial"/>
          <w:sz w:val="20"/>
          <w:szCs w:val="20"/>
        </w:rPr>
        <w:t>makes a</w:t>
      </w:r>
      <w:r w:rsidR="00D05EFD">
        <w:rPr>
          <w:rFonts w:ascii="Georgia" w:hAnsi="Georgia" w:cs="Arial"/>
          <w:sz w:val="20"/>
          <w:szCs w:val="20"/>
        </w:rPr>
        <w:t xml:space="preserve"> note of </w:t>
      </w:r>
      <w:r w:rsidR="009071C8">
        <w:rPr>
          <w:rFonts w:ascii="Georgia" w:hAnsi="Georgia" w:cs="Arial"/>
          <w:sz w:val="20"/>
          <w:szCs w:val="20"/>
        </w:rPr>
        <w:t>Secretary</w:t>
      </w:r>
      <w:r w:rsidR="00D05EFD">
        <w:rPr>
          <w:rFonts w:ascii="Georgia" w:hAnsi="Georgia" w:cs="Arial"/>
          <w:sz w:val="20"/>
          <w:szCs w:val="20"/>
        </w:rPr>
        <w:t xml:space="preserve"> </w:t>
      </w:r>
      <w:r w:rsidR="009071C8">
        <w:rPr>
          <w:rFonts w:ascii="Georgia" w:hAnsi="Georgia" w:cs="Arial"/>
          <w:sz w:val="20"/>
          <w:szCs w:val="20"/>
        </w:rPr>
        <w:t xml:space="preserve">Esparza’s presence at a recent listening session where he stressed the importance of participation in assigned committees and councils. </w:t>
      </w:r>
      <w:r w:rsidR="002171AF">
        <w:rPr>
          <w:rFonts w:ascii="Georgia" w:hAnsi="Georgia" w:cs="Arial"/>
          <w:sz w:val="20"/>
          <w:szCs w:val="20"/>
        </w:rPr>
        <w:t xml:space="preserve">Following that thread Director Ridley updates the </w:t>
      </w:r>
      <w:r w:rsidR="002A3F18">
        <w:rPr>
          <w:rFonts w:ascii="Georgia" w:hAnsi="Georgia" w:cs="Arial"/>
          <w:sz w:val="20"/>
          <w:szCs w:val="20"/>
        </w:rPr>
        <w:t>c</w:t>
      </w:r>
      <w:r w:rsidR="002171AF">
        <w:rPr>
          <w:rFonts w:ascii="Georgia" w:hAnsi="Georgia" w:cs="Arial"/>
          <w:sz w:val="20"/>
          <w:szCs w:val="20"/>
        </w:rPr>
        <w:t xml:space="preserve">ouncil around their committees and the </w:t>
      </w:r>
      <w:r w:rsidR="00957E6F">
        <w:rPr>
          <w:rFonts w:ascii="Georgia" w:hAnsi="Georgia" w:cs="Arial"/>
          <w:sz w:val="20"/>
          <w:szCs w:val="20"/>
        </w:rPr>
        <w:t>need for the next committee meetings to be put on the calendar.</w:t>
      </w:r>
    </w:p>
    <w:p w:rsidR="00D421B7" w:rsidP="00262100" w:rsidRDefault="00D6216C" w14:paraId="40BD9894" w14:textId="1614E552">
      <w:pPr>
        <w:autoSpaceDE w:val="0"/>
        <w:autoSpaceDN w:val="0"/>
        <w:adjustRightInd w:val="0"/>
        <w:spacing w:after="240"/>
        <w:rPr>
          <w:rFonts w:ascii="Georgia" w:hAnsi="Georgia" w:cs="Arial"/>
          <w:sz w:val="20"/>
          <w:szCs w:val="20"/>
        </w:rPr>
      </w:pPr>
      <w:r w:rsidRPr="6F0D0E0F" w:rsidR="00D6216C">
        <w:rPr>
          <w:rFonts w:ascii="Georgia" w:hAnsi="Georgia" w:cs="Arial"/>
          <w:sz w:val="20"/>
          <w:szCs w:val="20"/>
        </w:rPr>
        <w:t xml:space="preserve">The Division for Women &amp; Youth also runs </w:t>
      </w:r>
      <w:r w:rsidRPr="6F0D0E0F" w:rsidR="009E27F4">
        <w:rPr>
          <w:rFonts w:ascii="Georgia" w:hAnsi="Georgia" w:cs="Arial"/>
          <w:sz w:val="20"/>
          <w:szCs w:val="20"/>
        </w:rPr>
        <w:t xml:space="preserve">the State of North Carolina </w:t>
      </w:r>
      <w:r w:rsidRPr="6F0D0E0F" w:rsidR="00D6216C">
        <w:rPr>
          <w:rFonts w:ascii="Georgia" w:hAnsi="Georgia" w:cs="Arial"/>
          <w:sz w:val="20"/>
          <w:szCs w:val="20"/>
        </w:rPr>
        <w:t xml:space="preserve"> </w:t>
      </w:r>
      <w:r w:rsidRPr="6F0D0E0F" w:rsidR="009E27F4">
        <w:rPr>
          <w:rFonts w:ascii="Georgia" w:hAnsi="Georgia" w:cs="Arial"/>
          <w:sz w:val="20"/>
          <w:szCs w:val="20"/>
        </w:rPr>
        <w:t>I</w:t>
      </w:r>
      <w:r w:rsidRPr="6F0D0E0F" w:rsidR="00D6216C">
        <w:rPr>
          <w:rFonts w:ascii="Georgia" w:hAnsi="Georgia" w:cs="Arial"/>
          <w:sz w:val="20"/>
          <w:szCs w:val="20"/>
        </w:rPr>
        <w:t xml:space="preserve">nternship program in the summer which had </w:t>
      </w:r>
      <w:r w:rsidRPr="6F0D0E0F" w:rsidR="00D6216C">
        <w:rPr>
          <w:rFonts w:ascii="Georgia" w:hAnsi="Georgia" w:cs="Arial"/>
          <w:sz w:val="20"/>
          <w:szCs w:val="20"/>
        </w:rPr>
        <w:t>great success</w:t>
      </w:r>
      <w:r w:rsidRPr="6F0D0E0F" w:rsidR="00D6216C">
        <w:rPr>
          <w:rFonts w:ascii="Georgia" w:hAnsi="Georgia" w:cs="Arial"/>
          <w:sz w:val="20"/>
          <w:szCs w:val="20"/>
        </w:rPr>
        <w:t xml:space="preserve"> this year, and the Women &amp; Youth interns introduce themselves to the </w:t>
      </w:r>
      <w:r w:rsidRPr="6F0D0E0F" w:rsidR="00BC40EF">
        <w:rPr>
          <w:rFonts w:ascii="Georgia" w:hAnsi="Georgia" w:cs="Arial"/>
          <w:sz w:val="20"/>
          <w:szCs w:val="20"/>
        </w:rPr>
        <w:t>C</w:t>
      </w:r>
      <w:r w:rsidRPr="6F0D0E0F" w:rsidR="00D6216C">
        <w:rPr>
          <w:rFonts w:ascii="Georgia" w:hAnsi="Georgia" w:cs="Arial"/>
          <w:sz w:val="20"/>
          <w:szCs w:val="20"/>
        </w:rPr>
        <w:t xml:space="preserve">ouncil. Director </w:t>
      </w:r>
      <w:r w:rsidRPr="6F0D0E0F" w:rsidR="00D6216C">
        <w:rPr>
          <w:rFonts w:ascii="Georgia" w:hAnsi="Georgia" w:cs="Arial"/>
          <w:sz w:val="20"/>
          <w:szCs w:val="20"/>
        </w:rPr>
        <w:t>Ridely</w:t>
      </w:r>
      <w:r w:rsidRPr="6F0D0E0F" w:rsidR="00D6216C">
        <w:rPr>
          <w:rFonts w:ascii="Georgia" w:hAnsi="Georgia" w:cs="Arial"/>
          <w:sz w:val="20"/>
          <w:szCs w:val="20"/>
        </w:rPr>
        <w:t xml:space="preserve"> concludes her report by thanking </w:t>
      </w:r>
      <w:r w:rsidRPr="6F0D0E0F" w:rsidR="00BC40EF">
        <w:rPr>
          <w:rFonts w:ascii="Georgia" w:hAnsi="Georgia" w:cs="Arial"/>
          <w:sz w:val="20"/>
          <w:szCs w:val="20"/>
        </w:rPr>
        <w:t xml:space="preserve">Deputy </w:t>
      </w:r>
      <w:r w:rsidRPr="6F0D0E0F" w:rsidR="00D6216C">
        <w:rPr>
          <w:rFonts w:ascii="Georgia" w:hAnsi="Georgia" w:cs="Arial"/>
          <w:sz w:val="20"/>
          <w:szCs w:val="20"/>
        </w:rPr>
        <w:t xml:space="preserve">Talley for her support and hard work. The floor is opened for questions and the </w:t>
      </w:r>
      <w:r w:rsidRPr="6F0D0E0F" w:rsidR="00BC40EF">
        <w:rPr>
          <w:rFonts w:ascii="Georgia" w:hAnsi="Georgia" w:cs="Arial"/>
          <w:sz w:val="20"/>
          <w:szCs w:val="20"/>
        </w:rPr>
        <w:t>C</w:t>
      </w:r>
      <w:r w:rsidRPr="6F0D0E0F" w:rsidR="00D6216C">
        <w:rPr>
          <w:rFonts w:ascii="Georgia" w:hAnsi="Georgia" w:cs="Arial"/>
          <w:sz w:val="20"/>
          <w:szCs w:val="20"/>
        </w:rPr>
        <w:t xml:space="preserve">ouncil members </w:t>
      </w:r>
      <w:r w:rsidRPr="6F0D0E0F" w:rsidR="00DE3B20">
        <w:rPr>
          <w:rFonts w:ascii="Georgia" w:hAnsi="Georgia" w:cs="Arial"/>
          <w:sz w:val="20"/>
          <w:szCs w:val="20"/>
        </w:rPr>
        <w:t xml:space="preserve">express interest in the upcoming Lady Cardinal’s </w:t>
      </w:r>
      <w:r w:rsidRPr="6F0D0E0F" w:rsidR="00843AB3">
        <w:rPr>
          <w:rFonts w:ascii="Georgia" w:hAnsi="Georgia" w:cs="Arial"/>
          <w:sz w:val="20"/>
          <w:szCs w:val="20"/>
        </w:rPr>
        <w:t>Program,</w:t>
      </w:r>
      <w:r w:rsidRPr="6F0D0E0F" w:rsidR="00DE3B20">
        <w:rPr>
          <w:rFonts w:ascii="Georgia" w:hAnsi="Georgia" w:cs="Arial"/>
          <w:sz w:val="20"/>
          <w:szCs w:val="20"/>
        </w:rPr>
        <w:t xml:space="preserve"> who will spend four weeks looking at solutions to the NC housing problems</w:t>
      </w:r>
      <w:r w:rsidRPr="6F0D0E0F" w:rsidR="00AD3E4D">
        <w:rPr>
          <w:rFonts w:ascii="Georgia" w:hAnsi="Georgia" w:cs="Arial"/>
          <w:sz w:val="20"/>
          <w:szCs w:val="20"/>
        </w:rPr>
        <w:t xml:space="preserve">, the theme is shared by </w:t>
      </w:r>
      <w:r w:rsidRPr="6F0D0E0F" w:rsidR="00A15DCE">
        <w:rPr>
          <w:rFonts w:ascii="Georgia" w:hAnsi="Georgia" w:cs="Arial"/>
          <w:sz w:val="20"/>
          <w:szCs w:val="20"/>
        </w:rPr>
        <w:t xml:space="preserve">Allegra </w:t>
      </w:r>
      <w:r w:rsidRPr="6F0D0E0F" w:rsidR="00AD3E4D">
        <w:rPr>
          <w:rFonts w:ascii="Georgia" w:hAnsi="Georgia" w:cs="Arial"/>
          <w:sz w:val="20"/>
          <w:szCs w:val="20"/>
        </w:rPr>
        <w:t>Banks</w:t>
      </w:r>
      <w:r w:rsidRPr="6F0D0E0F" w:rsidR="003167F2">
        <w:rPr>
          <w:rFonts w:ascii="Georgia" w:hAnsi="Georgia" w:cs="Arial"/>
          <w:sz w:val="20"/>
          <w:szCs w:val="20"/>
        </w:rPr>
        <w:t>;</w:t>
      </w:r>
      <w:r w:rsidRPr="6F0D0E0F" w:rsidR="00AA3E76">
        <w:rPr>
          <w:rFonts w:ascii="Georgia" w:hAnsi="Georgia" w:cs="Arial"/>
          <w:sz w:val="20"/>
          <w:szCs w:val="20"/>
        </w:rPr>
        <w:t xml:space="preserve"> Youth Programming</w:t>
      </w:r>
      <w:r w:rsidRPr="6F0D0E0F" w:rsidR="003167F2">
        <w:rPr>
          <w:rFonts w:ascii="Georgia" w:hAnsi="Georgia" w:cs="Arial"/>
          <w:sz w:val="20"/>
          <w:szCs w:val="20"/>
        </w:rPr>
        <w:t xml:space="preserve"> Intern</w:t>
      </w:r>
      <w:r w:rsidRPr="6F0D0E0F" w:rsidR="00AA3E76">
        <w:rPr>
          <w:rFonts w:ascii="Georgia" w:hAnsi="Georgia" w:cs="Arial"/>
          <w:sz w:val="20"/>
          <w:szCs w:val="20"/>
        </w:rPr>
        <w:t xml:space="preserve"> for the </w:t>
      </w:r>
      <w:r w:rsidRPr="6F0D0E0F" w:rsidR="00AA3E76">
        <w:rPr>
          <w:rFonts w:ascii="Georgia" w:hAnsi="Georgia" w:cs="Arial"/>
          <w:sz w:val="20"/>
          <w:szCs w:val="20"/>
        </w:rPr>
        <w:t>Division</w:t>
      </w:r>
      <w:r w:rsidRPr="6F0D0E0F" w:rsidR="00AA3E76">
        <w:rPr>
          <w:rFonts w:ascii="Georgia" w:hAnsi="Georgia" w:cs="Arial"/>
          <w:sz w:val="20"/>
          <w:szCs w:val="20"/>
        </w:rPr>
        <w:t xml:space="preserve"> for W</w:t>
      </w:r>
      <w:r w:rsidRPr="6F0D0E0F" w:rsidR="00AA3E76">
        <w:rPr>
          <w:rFonts w:ascii="Georgia" w:hAnsi="Georgia" w:cs="Arial"/>
          <w:sz w:val="20"/>
          <w:szCs w:val="20"/>
        </w:rPr>
        <w:t>omen and Youth</w:t>
      </w:r>
      <w:r w:rsidRPr="6F0D0E0F" w:rsidR="003167F2">
        <w:rPr>
          <w:rFonts w:ascii="Georgia" w:hAnsi="Georgia" w:cs="Arial"/>
          <w:sz w:val="20"/>
          <w:szCs w:val="20"/>
        </w:rPr>
        <w:t xml:space="preserve"> </w:t>
      </w:r>
      <w:r w:rsidRPr="6F0D0E0F" w:rsidR="00AD3E4D">
        <w:rPr>
          <w:rFonts w:ascii="Georgia" w:hAnsi="Georgia" w:cs="Arial"/>
          <w:sz w:val="20"/>
          <w:szCs w:val="20"/>
        </w:rPr>
        <w:t xml:space="preserve"> </w:t>
      </w:r>
    </w:p>
    <w:p w:rsidR="000A4F3F" w:rsidP="00262100" w:rsidRDefault="00A623CF" w14:paraId="7FEC2A49" w14:textId="63E6D236">
      <w:pPr>
        <w:autoSpaceDE w:val="0"/>
        <w:autoSpaceDN w:val="0"/>
        <w:adjustRightInd w:val="0"/>
        <w:spacing w:after="240"/>
        <w:rPr>
          <w:rFonts w:ascii="Georgia" w:hAnsi="Georgia" w:cs="Arial"/>
          <w:sz w:val="20"/>
          <w:szCs w:val="20"/>
        </w:rPr>
      </w:pPr>
      <w:r w:rsidRPr="6F0D0E0F" w:rsidR="00A623CF">
        <w:rPr>
          <w:rFonts w:ascii="Georgia" w:hAnsi="Georgia" w:cs="Arial"/>
          <w:sz w:val="20"/>
          <w:szCs w:val="20"/>
          <w:u w:val="single"/>
        </w:rPr>
        <w:t>Legislative and Policy Update</w:t>
      </w:r>
      <w:r w:rsidRPr="6F0D0E0F" w:rsidR="00A623CF">
        <w:rPr>
          <w:rFonts w:ascii="Georgia" w:hAnsi="Georgia" w:cs="Arial"/>
          <w:sz w:val="20"/>
          <w:szCs w:val="20"/>
        </w:rPr>
        <w:t xml:space="preserve">- </w:t>
      </w:r>
      <w:r w:rsidRPr="6F0D0E0F" w:rsidR="00714827">
        <w:rPr>
          <w:rFonts w:ascii="Georgia" w:hAnsi="Georgia" w:cs="Arial"/>
          <w:sz w:val="20"/>
          <w:szCs w:val="20"/>
        </w:rPr>
        <w:t>Vice-Chair Thompson begins</w:t>
      </w:r>
      <w:r w:rsidRPr="6F0D0E0F" w:rsidR="002C5886">
        <w:rPr>
          <w:rFonts w:ascii="Georgia" w:hAnsi="Georgia" w:cs="Arial"/>
          <w:sz w:val="20"/>
          <w:szCs w:val="20"/>
        </w:rPr>
        <w:t xml:space="preserve"> with noting she is looking forward to the upcoming Status of </w:t>
      </w:r>
      <w:r w:rsidRPr="6F0D0E0F" w:rsidR="00CE78F5">
        <w:rPr>
          <w:rFonts w:ascii="Georgia" w:hAnsi="Georgia" w:cs="Arial"/>
          <w:sz w:val="20"/>
          <w:szCs w:val="20"/>
        </w:rPr>
        <w:t>Women Report and</w:t>
      </w:r>
      <w:r w:rsidRPr="6F0D0E0F" w:rsidR="002C5886">
        <w:rPr>
          <w:rFonts w:ascii="Georgia" w:hAnsi="Georgia" w:cs="Arial"/>
          <w:sz w:val="20"/>
          <w:szCs w:val="20"/>
        </w:rPr>
        <w:t xml:space="preserve"> was excited about the support they received at the Roundtable. The governor took the </w:t>
      </w:r>
      <w:r w:rsidRPr="6F0D0E0F" w:rsidR="007B54F3">
        <w:rPr>
          <w:rFonts w:ascii="Georgia" w:hAnsi="Georgia" w:cs="Arial"/>
          <w:sz w:val="20"/>
          <w:szCs w:val="20"/>
        </w:rPr>
        <w:t>council’s</w:t>
      </w:r>
      <w:r w:rsidRPr="6F0D0E0F" w:rsidR="002C5886">
        <w:rPr>
          <w:rFonts w:ascii="Georgia" w:hAnsi="Georgia" w:cs="Arial"/>
          <w:sz w:val="20"/>
          <w:szCs w:val="20"/>
        </w:rPr>
        <w:t xml:space="preserve"> concerns very well and was receptive when they expressed a desire to have a </w:t>
      </w:r>
      <w:r w:rsidRPr="6F0D0E0F" w:rsidR="00CE78F5">
        <w:rPr>
          <w:rFonts w:ascii="Georgia" w:hAnsi="Georgia" w:cs="Arial"/>
          <w:sz w:val="20"/>
          <w:szCs w:val="20"/>
        </w:rPr>
        <w:t xml:space="preserve">policy liaison on the governor’s team. </w:t>
      </w:r>
      <w:r w:rsidRPr="6F0D0E0F" w:rsidR="007B54F3">
        <w:rPr>
          <w:rFonts w:ascii="Georgia" w:hAnsi="Georgia" w:cs="Arial"/>
          <w:sz w:val="20"/>
          <w:szCs w:val="20"/>
        </w:rPr>
        <w:t xml:space="preserve">Then </w:t>
      </w:r>
      <w:r w:rsidRPr="6F0D0E0F" w:rsidR="007B54F3">
        <w:rPr>
          <w:rFonts w:ascii="Georgia" w:hAnsi="Georgia" w:cs="Arial"/>
          <w:sz w:val="20"/>
          <w:szCs w:val="20"/>
        </w:rPr>
        <w:t>Catotti</w:t>
      </w:r>
      <w:r w:rsidRPr="6F0D0E0F" w:rsidR="007B54F3">
        <w:rPr>
          <w:rFonts w:ascii="Georgia" w:hAnsi="Georgia" w:cs="Arial"/>
          <w:sz w:val="20"/>
          <w:szCs w:val="20"/>
        </w:rPr>
        <w:t xml:space="preserve"> </w:t>
      </w:r>
      <w:r w:rsidRPr="6F0D0E0F" w:rsidR="00C00D77">
        <w:rPr>
          <w:rFonts w:ascii="Georgia" w:hAnsi="Georgia" w:cs="Arial"/>
          <w:sz w:val="20"/>
          <w:szCs w:val="20"/>
        </w:rPr>
        <w:t xml:space="preserve"> also </w:t>
      </w:r>
      <w:r w:rsidRPr="6F0D0E0F" w:rsidR="007B54F3">
        <w:rPr>
          <w:rFonts w:ascii="Georgia" w:hAnsi="Georgia" w:cs="Arial"/>
          <w:sz w:val="20"/>
          <w:szCs w:val="20"/>
        </w:rPr>
        <w:t xml:space="preserve">shares that a contract with the Women’s Institute for Policy Research is underway and the final publication is planned for March </w:t>
      </w:r>
      <w:r w:rsidRPr="6F0D0E0F" w:rsidR="007B54F3">
        <w:rPr>
          <w:rFonts w:ascii="Georgia" w:hAnsi="Georgia" w:cs="Arial"/>
          <w:sz w:val="20"/>
          <w:szCs w:val="20"/>
        </w:rPr>
        <w:t>regarding</w:t>
      </w:r>
      <w:r w:rsidRPr="6F0D0E0F" w:rsidR="007B54F3">
        <w:rPr>
          <w:rFonts w:ascii="Georgia" w:hAnsi="Georgia" w:cs="Arial"/>
          <w:sz w:val="20"/>
          <w:szCs w:val="20"/>
        </w:rPr>
        <w:t xml:space="preserve"> the next Status of Women Report. </w:t>
      </w:r>
      <w:r w:rsidRPr="6F0D0E0F" w:rsidR="00F82F9E">
        <w:rPr>
          <w:rFonts w:ascii="Georgia" w:hAnsi="Georgia" w:cs="Arial"/>
          <w:sz w:val="20"/>
          <w:szCs w:val="20"/>
        </w:rPr>
        <w:t xml:space="preserve">The policy recommendations and priorities will involve all council members input </w:t>
      </w:r>
      <w:r w:rsidRPr="6F0D0E0F" w:rsidR="00F82F9E">
        <w:rPr>
          <w:rFonts w:ascii="Georgia" w:hAnsi="Georgia" w:cs="Arial"/>
          <w:sz w:val="20"/>
          <w:szCs w:val="20"/>
        </w:rPr>
        <w:t>regarding</w:t>
      </w:r>
      <w:r w:rsidRPr="6F0D0E0F" w:rsidR="00F82F9E">
        <w:rPr>
          <w:rFonts w:ascii="Georgia" w:hAnsi="Georgia" w:cs="Arial"/>
          <w:sz w:val="20"/>
          <w:szCs w:val="20"/>
        </w:rPr>
        <w:t xml:space="preserve"> the report. </w:t>
      </w:r>
      <w:r w:rsidRPr="6F0D0E0F" w:rsidR="006E5A9F">
        <w:rPr>
          <w:rFonts w:ascii="Georgia" w:hAnsi="Georgia" w:cs="Arial"/>
          <w:sz w:val="20"/>
          <w:szCs w:val="20"/>
        </w:rPr>
        <w:t xml:space="preserve">There will be comparisons of data for within NC </w:t>
      </w:r>
      <w:r w:rsidRPr="6F0D0E0F" w:rsidR="00B840EE">
        <w:rPr>
          <w:rFonts w:ascii="Georgia" w:hAnsi="Georgia" w:cs="Arial"/>
          <w:sz w:val="20"/>
          <w:szCs w:val="20"/>
        </w:rPr>
        <w:t>areas and</w:t>
      </w:r>
      <w:r w:rsidRPr="6F0D0E0F" w:rsidR="006E5A9F">
        <w:rPr>
          <w:rFonts w:ascii="Georgia" w:hAnsi="Georgia" w:cs="Arial"/>
          <w:sz w:val="20"/>
          <w:szCs w:val="20"/>
        </w:rPr>
        <w:t xml:space="preserve"> comparing NC to other states. Th</w:t>
      </w:r>
      <w:r w:rsidRPr="6F0D0E0F" w:rsidR="00375940">
        <w:rPr>
          <w:rFonts w:ascii="Georgia" w:hAnsi="Georgia" w:cs="Arial"/>
          <w:sz w:val="20"/>
          <w:szCs w:val="20"/>
        </w:rPr>
        <w:t xml:space="preserve">e indicators will be broken down by state and race/ethnicity. The council expresses interest in having data by county which will not be available through the </w:t>
      </w:r>
      <w:r w:rsidRPr="6F0D0E0F" w:rsidR="00087BD5">
        <w:rPr>
          <w:rFonts w:ascii="Georgia" w:hAnsi="Georgia" w:cs="Arial"/>
          <w:sz w:val="20"/>
          <w:szCs w:val="20"/>
        </w:rPr>
        <w:t xml:space="preserve">institute within the set </w:t>
      </w:r>
      <w:r w:rsidRPr="6F0D0E0F" w:rsidR="00087BD5">
        <w:rPr>
          <w:rFonts w:ascii="Georgia" w:hAnsi="Georgia" w:cs="Arial"/>
          <w:sz w:val="20"/>
          <w:szCs w:val="20"/>
        </w:rPr>
        <w:t>timeframe</w:t>
      </w:r>
      <w:r w:rsidRPr="6F0D0E0F" w:rsidR="00087BD5">
        <w:rPr>
          <w:rFonts w:ascii="Georgia" w:hAnsi="Georgia" w:cs="Arial"/>
          <w:sz w:val="20"/>
          <w:szCs w:val="20"/>
        </w:rPr>
        <w:t xml:space="preserve">. Guest Belinda </w:t>
      </w:r>
      <w:r w:rsidRPr="6F0D0E0F" w:rsidR="00087BD5">
        <w:rPr>
          <w:rFonts w:ascii="Georgia" w:hAnsi="Georgia" w:cs="Arial"/>
          <w:sz w:val="20"/>
          <w:szCs w:val="20"/>
        </w:rPr>
        <w:t>Pettiford</w:t>
      </w:r>
      <w:r w:rsidRPr="6F0D0E0F" w:rsidR="00087BD5">
        <w:rPr>
          <w:rFonts w:ascii="Georgia" w:hAnsi="Georgia" w:cs="Arial"/>
          <w:sz w:val="20"/>
          <w:szCs w:val="20"/>
        </w:rPr>
        <w:t xml:space="preserve"> </w:t>
      </w:r>
      <w:r w:rsidRPr="6F0D0E0F" w:rsidR="00771F66">
        <w:rPr>
          <w:rFonts w:ascii="Georgia" w:hAnsi="Georgia" w:cs="Arial"/>
          <w:sz w:val="20"/>
          <w:szCs w:val="20"/>
        </w:rPr>
        <w:t xml:space="preserve">from the NC Division </w:t>
      </w:r>
      <w:r w:rsidRPr="6F0D0E0F" w:rsidR="00526740">
        <w:rPr>
          <w:rFonts w:ascii="Georgia" w:hAnsi="Georgia" w:cs="Arial"/>
          <w:sz w:val="20"/>
          <w:szCs w:val="20"/>
        </w:rPr>
        <w:t xml:space="preserve">of </w:t>
      </w:r>
      <w:r w:rsidRPr="6F0D0E0F" w:rsidR="00771F66">
        <w:rPr>
          <w:rFonts w:ascii="Georgia" w:hAnsi="Georgia" w:cs="Arial"/>
          <w:sz w:val="20"/>
          <w:szCs w:val="20"/>
        </w:rPr>
        <w:t>Public Health</w:t>
      </w:r>
      <w:r w:rsidRPr="6F0D0E0F" w:rsidR="00B62933">
        <w:rPr>
          <w:rFonts w:ascii="Georgia" w:hAnsi="Georgia" w:cs="Arial"/>
          <w:sz w:val="20"/>
          <w:szCs w:val="20"/>
        </w:rPr>
        <w:t xml:space="preserve">, and Director of Maternal and </w:t>
      </w:r>
      <w:r w:rsidRPr="6F0D0E0F" w:rsidR="006441B3">
        <w:rPr>
          <w:rFonts w:ascii="Georgia" w:hAnsi="Georgia" w:cs="Arial"/>
          <w:sz w:val="20"/>
          <w:szCs w:val="20"/>
        </w:rPr>
        <w:t xml:space="preserve">Child Health shares that there is available data on NC infant deaths up to 2024. </w:t>
      </w:r>
      <w:r w:rsidRPr="6F0D0E0F" w:rsidR="00C15ADD">
        <w:rPr>
          <w:rFonts w:ascii="Georgia" w:hAnsi="Georgia" w:cs="Arial"/>
          <w:sz w:val="20"/>
          <w:szCs w:val="20"/>
        </w:rPr>
        <w:t xml:space="preserve">Also sharing that there is still a large disparity in the number of infant deaths by race. For privacy concerns the department does not post maternal deaths but they do have </w:t>
      </w:r>
      <w:r w:rsidRPr="6F0D0E0F" w:rsidR="00B840EE">
        <w:rPr>
          <w:rFonts w:ascii="Georgia" w:hAnsi="Georgia" w:cs="Arial"/>
          <w:sz w:val="20"/>
          <w:szCs w:val="20"/>
        </w:rPr>
        <w:t>available</w:t>
      </w:r>
      <w:r w:rsidRPr="6F0D0E0F" w:rsidR="00C15ADD">
        <w:rPr>
          <w:rFonts w:ascii="Georgia" w:hAnsi="Georgia" w:cs="Arial"/>
          <w:sz w:val="20"/>
          <w:szCs w:val="20"/>
        </w:rPr>
        <w:t xml:space="preserve"> data on severe maternal </w:t>
      </w:r>
      <w:r w:rsidRPr="6F0D0E0F" w:rsidR="00B840EE">
        <w:rPr>
          <w:rFonts w:ascii="Georgia" w:hAnsi="Georgia" w:cs="Arial"/>
          <w:sz w:val="20"/>
          <w:szCs w:val="20"/>
        </w:rPr>
        <w:t>morbidity.</w:t>
      </w:r>
      <w:r w:rsidRPr="6F0D0E0F" w:rsidR="00C0752D">
        <w:rPr>
          <w:rFonts w:ascii="Georgia" w:hAnsi="Georgia" w:cs="Arial"/>
          <w:sz w:val="20"/>
          <w:szCs w:val="20"/>
        </w:rPr>
        <w:t xml:space="preserve"> There is a potential to help gather data based by counties for the report.</w:t>
      </w:r>
    </w:p>
    <w:p w:rsidR="00C0752D" w:rsidP="00262100" w:rsidRDefault="00C0752D" w14:paraId="78A298EE" w14:textId="6772ACCE">
      <w:pPr>
        <w:autoSpaceDE w:val="0"/>
        <w:autoSpaceDN w:val="0"/>
        <w:adjustRightInd w:val="0"/>
        <w:spacing w:after="240"/>
        <w:rPr>
          <w:rFonts w:ascii="Georgia" w:hAnsi="Georgia" w:cs="Arial"/>
          <w:sz w:val="20"/>
          <w:szCs w:val="20"/>
        </w:rPr>
      </w:pPr>
      <w:r w:rsidRPr="6F0D0E0F" w:rsidR="00803337">
        <w:rPr>
          <w:rFonts w:ascii="Georgia" w:hAnsi="Georgia" w:cs="Arial"/>
          <w:sz w:val="20"/>
          <w:szCs w:val="20"/>
        </w:rPr>
        <w:t xml:space="preserve">Leah </w:t>
      </w:r>
      <w:r w:rsidRPr="6F0D0E0F" w:rsidR="00C0752D">
        <w:rPr>
          <w:rFonts w:ascii="Georgia" w:hAnsi="Georgia" w:cs="Arial"/>
          <w:sz w:val="20"/>
          <w:szCs w:val="20"/>
        </w:rPr>
        <w:t>Catotti</w:t>
      </w:r>
      <w:r w:rsidRPr="6F0D0E0F" w:rsidR="00803337">
        <w:rPr>
          <w:rFonts w:ascii="Georgia" w:hAnsi="Georgia" w:cs="Arial"/>
          <w:sz w:val="20"/>
          <w:szCs w:val="20"/>
        </w:rPr>
        <w:t>; DOA Policy Director</w:t>
      </w:r>
      <w:r w:rsidRPr="6F0D0E0F" w:rsidR="00C0752D">
        <w:rPr>
          <w:rFonts w:ascii="Georgia" w:hAnsi="Georgia" w:cs="Arial"/>
          <w:sz w:val="20"/>
          <w:szCs w:val="20"/>
        </w:rPr>
        <w:t xml:space="preserve"> </w:t>
      </w:r>
      <w:r w:rsidRPr="6F0D0E0F" w:rsidR="00252CBA">
        <w:rPr>
          <w:rFonts w:ascii="Georgia" w:hAnsi="Georgia" w:cs="Arial"/>
          <w:sz w:val="20"/>
          <w:szCs w:val="20"/>
        </w:rPr>
        <w:t>believes using a student team for this research could be a good step. Director Ridley then notes that these discussions would be a great starting point for committee meetings</w:t>
      </w:r>
      <w:r w:rsidRPr="6F0D0E0F" w:rsidR="005D067A">
        <w:rPr>
          <w:rFonts w:ascii="Georgia" w:hAnsi="Georgia" w:cs="Arial"/>
          <w:sz w:val="20"/>
          <w:szCs w:val="20"/>
        </w:rPr>
        <w:t xml:space="preserve">. Sharing there must be two weeks’ notice before the meeting so it may be publicly noticed, and an agenda can be created. </w:t>
      </w:r>
      <w:r w:rsidRPr="6F0D0E0F" w:rsidR="00803337">
        <w:rPr>
          <w:rFonts w:ascii="Georgia" w:hAnsi="Georgia" w:cs="Arial"/>
          <w:sz w:val="20"/>
          <w:szCs w:val="20"/>
        </w:rPr>
        <w:t xml:space="preserve">Deputy </w:t>
      </w:r>
      <w:r w:rsidRPr="6F0D0E0F" w:rsidR="003D7A43">
        <w:rPr>
          <w:rFonts w:ascii="Georgia" w:hAnsi="Georgia" w:cs="Arial"/>
          <w:sz w:val="20"/>
          <w:szCs w:val="20"/>
        </w:rPr>
        <w:t xml:space="preserve">Talley also notes having a student team might change the cadence for meetings, and having a </w:t>
      </w:r>
      <w:r w:rsidRPr="6F0D0E0F" w:rsidR="00282FA7">
        <w:rPr>
          <w:rFonts w:ascii="Georgia" w:hAnsi="Georgia" w:cs="Arial"/>
          <w:sz w:val="20"/>
          <w:szCs w:val="20"/>
        </w:rPr>
        <w:t>working</w:t>
      </w:r>
      <w:r w:rsidRPr="6F0D0E0F" w:rsidR="003D7A43">
        <w:rPr>
          <w:rFonts w:ascii="Georgia" w:hAnsi="Georgia" w:cs="Arial"/>
          <w:sz w:val="20"/>
          <w:szCs w:val="20"/>
        </w:rPr>
        <w:t xml:space="preserve"> group for this county data would be a </w:t>
      </w:r>
      <w:r w:rsidRPr="6F0D0E0F" w:rsidR="00282FA7">
        <w:rPr>
          <w:rFonts w:ascii="Georgia" w:hAnsi="Georgia" w:cs="Arial"/>
          <w:sz w:val="20"/>
          <w:szCs w:val="20"/>
        </w:rPr>
        <w:t>reasonable approach. This update is wrapped up by Chair Taylor thanking everyone for their contributions and moving the agenda along to guest speakers.</w:t>
      </w:r>
    </w:p>
    <w:p w:rsidR="00F440DB" w:rsidP="00262100" w:rsidRDefault="00491BF8" w14:paraId="321F73F2" w14:textId="1CEFECE5">
      <w:pPr>
        <w:autoSpaceDE w:val="0"/>
        <w:autoSpaceDN w:val="0"/>
        <w:adjustRightInd w:val="0"/>
        <w:spacing w:after="240"/>
        <w:rPr>
          <w:rFonts w:ascii="Georgia" w:hAnsi="Georgia" w:cs="Arial"/>
          <w:b/>
          <w:bCs/>
          <w:sz w:val="20"/>
          <w:szCs w:val="20"/>
        </w:rPr>
      </w:pPr>
      <w:r w:rsidRPr="00491BF8">
        <w:rPr>
          <w:rFonts w:ascii="Georgia" w:hAnsi="Georgia" w:cs="Arial"/>
          <w:b/>
          <w:bCs/>
          <w:sz w:val="20"/>
          <w:szCs w:val="20"/>
        </w:rPr>
        <w:t>Guest Speaker</w:t>
      </w:r>
      <w:r w:rsidR="00594887">
        <w:rPr>
          <w:rFonts w:ascii="Georgia" w:hAnsi="Georgia" w:cs="Arial"/>
          <w:b/>
          <w:bCs/>
          <w:sz w:val="20"/>
          <w:szCs w:val="20"/>
        </w:rPr>
        <w:t>s</w:t>
      </w:r>
    </w:p>
    <w:p w:rsidR="00CB03EF" w:rsidP="00262100" w:rsidRDefault="00CB03EF" w14:paraId="09EC9508" w14:textId="5CB1A3BE">
      <w:pPr>
        <w:autoSpaceDE w:val="0"/>
        <w:autoSpaceDN w:val="0"/>
        <w:adjustRightInd w:val="0"/>
        <w:spacing w:after="240"/>
        <w:rPr>
          <w:rFonts w:ascii="Georgia" w:hAnsi="Georgia" w:cs="Arial"/>
          <w:sz w:val="20"/>
          <w:szCs w:val="20"/>
        </w:rPr>
      </w:pPr>
      <w:r>
        <w:rPr>
          <w:rFonts w:ascii="Georgia" w:hAnsi="Georgia" w:cs="Arial"/>
          <w:sz w:val="20"/>
          <w:szCs w:val="20"/>
        </w:rPr>
        <w:t>Chair Taylor introduces the first guest speakers from Nurture NC</w:t>
      </w:r>
      <w:r w:rsidR="00061E50">
        <w:rPr>
          <w:rFonts w:ascii="Georgia" w:hAnsi="Georgia" w:cs="Arial"/>
          <w:sz w:val="20"/>
          <w:szCs w:val="20"/>
        </w:rPr>
        <w:t xml:space="preserve">. First, </w:t>
      </w:r>
      <w:r w:rsidR="00026496">
        <w:rPr>
          <w:rFonts w:ascii="Georgia" w:hAnsi="Georgia" w:cs="Arial"/>
          <w:sz w:val="20"/>
          <w:szCs w:val="20"/>
        </w:rPr>
        <w:t xml:space="preserve">Elizabeth </w:t>
      </w:r>
      <w:proofErr w:type="spellStart"/>
      <w:r w:rsidR="00026496">
        <w:rPr>
          <w:rFonts w:ascii="Georgia" w:hAnsi="Georgia" w:cs="Arial"/>
          <w:sz w:val="20"/>
          <w:szCs w:val="20"/>
        </w:rPr>
        <w:t>Tilson</w:t>
      </w:r>
      <w:proofErr w:type="spellEnd"/>
      <w:r w:rsidR="00061E50">
        <w:rPr>
          <w:rFonts w:ascii="Georgia" w:hAnsi="Georgia" w:cs="Arial"/>
          <w:sz w:val="20"/>
          <w:szCs w:val="20"/>
        </w:rPr>
        <w:t>;</w:t>
      </w:r>
      <w:r w:rsidR="00026496">
        <w:rPr>
          <w:rFonts w:ascii="Georgia" w:hAnsi="Georgia" w:cs="Arial"/>
          <w:sz w:val="20"/>
          <w:szCs w:val="20"/>
        </w:rPr>
        <w:t xml:space="preserve"> the </w:t>
      </w:r>
      <w:r w:rsidR="00061E50">
        <w:rPr>
          <w:rFonts w:ascii="Georgia" w:hAnsi="Georgia" w:cs="Arial"/>
          <w:sz w:val="20"/>
          <w:szCs w:val="20"/>
        </w:rPr>
        <w:t>I</w:t>
      </w:r>
      <w:r w:rsidR="00026496">
        <w:rPr>
          <w:rFonts w:ascii="Georgia" w:hAnsi="Georgia" w:cs="Arial"/>
          <w:sz w:val="20"/>
          <w:szCs w:val="20"/>
        </w:rPr>
        <w:t xml:space="preserve">naugural </w:t>
      </w:r>
      <w:r w:rsidR="00061E50">
        <w:rPr>
          <w:rFonts w:ascii="Georgia" w:hAnsi="Georgia" w:cs="Arial"/>
          <w:sz w:val="20"/>
          <w:szCs w:val="20"/>
        </w:rPr>
        <w:t>D</w:t>
      </w:r>
      <w:r w:rsidR="00026496">
        <w:rPr>
          <w:rFonts w:ascii="Georgia" w:hAnsi="Georgia" w:cs="Arial"/>
          <w:sz w:val="20"/>
          <w:szCs w:val="20"/>
        </w:rPr>
        <w:t xml:space="preserve">irector and </w:t>
      </w:r>
      <w:r w:rsidR="00061E50">
        <w:rPr>
          <w:rFonts w:ascii="Georgia" w:hAnsi="Georgia" w:cs="Arial"/>
          <w:sz w:val="20"/>
          <w:szCs w:val="20"/>
        </w:rPr>
        <w:t xml:space="preserve">then </w:t>
      </w:r>
      <w:r w:rsidR="00026496">
        <w:rPr>
          <w:rFonts w:ascii="Georgia" w:hAnsi="Georgia" w:cs="Arial"/>
          <w:sz w:val="20"/>
          <w:szCs w:val="20"/>
        </w:rPr>
        <w:t>Maria Ramirez Perez</w:t>
      </w:r>
      <w:r w:rsidR="00061E50">
        <w:rPr>
          <w:rFonts w:ascii="Georgia" w:hAnsi="Georgia" w:cs="Arial"/>
          <w:sz w:val="20"/>
          <w:szCs w:val="20"/>
        </w:rPr>
        <w:t xml:space="preserve">; </w:t>
      </w:r>
      <w:r w:rsidR="00026496">
        <w:rPr>
          <w:rFonts w:ascii="Georgia" w:hAnsi="Georgia" w:cs="Arial"/>
          <w:sz w:val="20"/>
          <w:szCs w:val="20"/>
        </w:rPr>
        <w:t xml:space="preserve">the </w:t>
      </w:r>
      <w:r w:rsidR="00061E50">
        <w:rPr>
          <w:rFonts w:ascii="Georgia" w:hAnsi="Georgia" w:cs="Arial"/>
          <w:sz w:val="20"/>
          <w:szCs w:val="20"/>
        </w:rPr>
        <w:t xml:space="preserve">Health Policy Leader. </w:t>
      </w:r>
      <w:r w:rsidR="00B51C93">
        <w:rPr>
          <w:rFonts w:ascii="Georgia" w:hAnsi="Georgia" w:cs="Arial"/>
          <w:sz w:val="20"/>
          <w:szCs w:val="20"/>
        </w:rPr>
        <w:t xml:space="preserve">Ramirez Perez presents the origins of Nurture NC, as well as the impacts they wish to have on NC. Then </w:t>
      </w:r>
      <w:proofErr w:type="spellStart"/>
      <w:r w:rsidR="00B51C93">
        <w:rPr>
          <w:rFonts w:ascii="Georgia" w:hAnsi="Georgia" w:cs="Arial"/>
          <w:sz w:val="20"/>
          <w:szCs w:val="20"/>
        </w:rPr>
        <w:t>Tilson</w:t>
      </w:r>
      <w:proofErr w:type="spellEnd"/>
      <w:r w:rsidR="00B51C93">
        <w:rPr>
          <w:rFonts w:ascii="Georgia" w:hAnsi="Georgia" w:cs="Arial"/>
          <w:sz w:val="20"/>
          <w:szCs w:val="20"/>
        </w:rPr>
        <w:t xml:space="preserve"> </w:t>
      </w:r>
      <w:r w:rsidR="00E65737">
        <w:rPr>
          <w:rFonts w:ascii="Georgia" w:hAnsi="Georgia" w:cs="Arial"/>
          <w:sz w:val="20"/>
          <w:szCs w:val="20"/>
        </w:rPr>
        <w:t xml:space="preserve">shares the concrete steps they have taken so far for maternal and child health for the state, including their website with additional information available. </w:t>
      </w:r>
      <w:r w:rsidR="002C291E">
        <w:rPr>
          <w:rFonts w:ascii="Georgia" w:hAnsi="Georgia" w:cs="Arial"/>
          <w:sz w:val="20"/>
          <w:szCs w:val="20"/>
        </w:rPr>
        <w:t>During the Q&amp;A Council Member Romano</w:t>
      </w:r>
      <w:r w:rsidR="00BD79A4">
        <w:rPr>
          <w:rFonts w:ascii="Georgia" w:hAnsi="Georgia" w:cs="Arial"/>
          <w:sz w:val="20"/>
          <w:szCs w:val="20"/>
        </w:rPr>
        <w:t xml:space="preserve"> mentions potential collaboration, and the importance of directing people to the resources available. </w:t>
      </w:r>
      <w:proofErr w:type="spellStart"/>
      <w:r w:rsidR="00BD79A4">
        <w:rPr>
          <w:rFonts w:ascii="Georgia" w:hAnsi="Georgia" w:cs="Arial"/>
          <w:sz w:val="20"/>
          <w:szCs w:val="20"/>
        </w:rPr>
        <w:t>Tilson</w:t>
      </w:r>
      <w:proofErr w:type="spellEnd"/>
      <w:r w:rsidR="00BD79A4">
        <w:rPr>
          <w:rFonts w:ascii="Georgia" w:hAnsi="Georgia" w:cs="Arial"/>
          <w:sz w:val="20"/>
          <w:szCs w:val="20"/>
        </w:rPr>
        <w:t xml:space="preserve"> shares they are interested in </w:t>
      </w:r>
      <w:r w:rsidR="00A62A64">
        <w:rPr>
          <w:rFonts w:ascii="Georgia" w:hAnsi="Georgia" w:cs="Arial"/>
          <w:sz w:val="20"/>
          <w:szCs w:val="20"/>
        </w:rPr>
        <w:t>partnering</w:t>
      </w:r>
      <w:r w:rsidR="00BD79A4">
        <w:rPr>
          <w:rFonts w:ascii="Georgia" w:hAnsi="Georgia" w:cs="Arial"/>
          <w:sz w:val="20"/>
          <w:szCs w:val="20"/>
        </w:rPr>
        <w:t xml:space="preserve"> with the </w:t>
      </w:r>
      <w:r w:rsidR="00550979">
        <w:rPr>
          <w:rFonts w:ascii="Georgia" w:hAnsi="Georgia" w:cs="Arial"/>
          <w:sz w:val="20"/>
          <w:szCs w:val="20"/>
        </w:rPr>
        <w:t>c</w:t>
      </w:r>
      <w:r w:rsidR="00BD79A4">
        <w:rPr>
          <w:rFonts w:ascii="Georgia" w:hAnsi="Georgia" w:cs="Arial"/>
          <w:sz w:val="20"/>
          <w:szCs w:val="20"/>
        </w:rPr>
        <w:t>ouncil</w:t>
      </w:r>
      <w:r w:rsidR="00011726">
        <w:rPr>
          <w:rFonts w:ascii="Georgia" w:hAnsi="Georgia" w:cs="Arial"/>
          <w:sz w:val="20"/>
          <w:szCs w:val="20"/>
        </w:rPr>
        <w:t xml:space="preserve">, and Vice-Chair Thompson states collaboration is </w:t>
      </w:r>
      <w:r w:rsidR="00A62A64">
        <w:rPr>
          <w:rFonts w:ascii="Georgia" w:hAnsi="Georgia" w:cs="Arial"/>
          <w:sz w:val="20"/>
          <w:szCs w:val="20"/>
        </w:rPr>
        <w:t>possible,</w:t>
      </w:r>
      <w:r w:rsidR="00011726">
        <w:rPr>
          <w:rFonts w:ascii="Georgia" w:hAnsi="Georgia" w:cs="Arial"/>
          <w:sz w:val="20"/>
          <w:szCs w:val="20"/>
        </w:rPr>
        <w:t xml:space="preserve"> but the </w:t>
      </w:r>
      <w:r w:rsidR="00550979">
        <w:rPr>
          <w:rFonts w:ascii="Georgia" w:hAnsi="Georgia" w:cs="Arial"/>
          <w:sz w:val="20"/>
          <w:szCs w:val="20"/>
        </w:rPr>
        <w:t>c</w:t>
      </w:r>
      <w:r w:rsidR="00011726">
        <w:rPr>
          <w:rFonts w:ascii="Georgia" w:hAnsi="Georgia" w:cs="Arial"/>
          <w:sz w:val="20"/>
          <w:szCs w:val="20"/>
        </w:rPr>
        <w:t xml:space="preserve">ouncil will likely not be ready to host a </w:t>
      </w:r>
      <w:r w:rsidR="00873B16">
        <w:rPr>
          <w:rFonts w:ascii="Georgia" w:hAnsi="Georgia" w:cs="Arial"/>
          <w:sz w:val="20"/>
          <w:szCs w:val="20"/>
        </w:rPr>
        <w:t>conference in</w:t>
      </w:r>
      <w:r w:rsidR="00011726">
        <w:rPr>
          <w:rFonts w:ascii="Georgia" w:hAnsi="Georgia" w:cs="Arial"/>
          <w:sz w:val="20"/>
          <w:szCs w:val="20"/>
        </w:rPr>
        <w:t xml:space="preserve"> May of 2026. </w:t>
      </w:r>
    </w:p>
    <w:p w:rsidRPr="00CB03EF" w:rsidR="00A62A64" w:rsidP="00262100" w:rsidRDefault="00A62A64" w14:paraId="55BD1FEF" w14:textId="5F45B2C8">
      <w:pPr>
        <w:autoSpaceDE w:val="0"/>
        <w:autoSpaceDN w:val="0"/>
        <w:adjustRightInd w:val="0"/>
        <w:spacing w:after="240"/>
        <w:rPr>
          <w:rFonts w:ascii="Georgia" w:hAnsi="Georgia" w:cs="Arial"/>
          <w:sz w:val="20"/>
          <w:szCs w:val="20"/>
        </w:rPr>
      </w:pPr>
      <w:r>
        <w:rPr>
          <w:rFonts w:ascii="Georgia" w:hAnsi="Georgia" w:cs="Arial"/>
          <w:sz w:val="20"/>
          <w:szCs w:val="20"/>
        </w:rPr>
        <w:t>Following this discussion the next two guest speakers representing the Latin</w:t>
      </w:r>
      <w:r w:rsidR="000E4AD6">
        <w:rPr>
          <w:rFonts w:ascii="Georgia" w:hAnsi="Georgia" w:cs="Arial"/>
          <w:sz w:val="20"/>
          <w:szCs w:val="20"/>
        </w:rPr>
        <w:t>a</w:t>
      </w:r>
      <w:r>
        <w:rPr>
          <w:rFonts w:ascii="Georgia" w:hAnsi="Georgia" w:cs="Arial"/>
          <w:sz w:val="20"/>
          <w:szCs w:val="20"/>
        </w:rPr>
        <w:t xml:space="preserve"> Maternal and Infant Health </w:t>
      </w:r>
      <w:r w:rsidR="00194BE4">
        <w:rPr>
          <w:rFonts w:ascii="Georgia" w:hAnsi="Georgia" w:cs="Arial"/>
          <w:sz w:val="20"/>
          <w:szCs w:val="20"/>
        </w:rPr>
        <w:t>Conference</w:t>
      </w:r>
      <w:r>
        <w:rPr>
          <w:rFonts w:ascii="Georgia" w:hAnsi="Georgia" w:cs="Arial"/>
          <w:sz w:val="20"/>
          <w:szCs w:val="20"/>
        </w:rPr>
        <w:t xml:space="preserve"> </w:t>
      </w:r>
      <w:r w:rsidR="00367FDC">
        <w:rPr>
          <w:rFonts w:ascii="Georgia" w:hAnsi="Georgia" w:cs="Arial"/>
          <w:sz w:val="20"/>
          <w:szCs w:val="20"/>
        </w:rPr>
        <w:t xml:space="preserve">in October of this year are introduce by Chair Taylor. </w:t>
      </w:r>
      <w:r w:rsidR="005E4238">
        <w:rPr>
          <w:rFonts w:ascii="Georgia" w:hAnsi="Georgia" w:cs="Arial"/>
          <w:sz w:val="20"/>
          <w:szCs w:val="20"/>
        </w:rPr>
        <w:t xml:space="preserve">The speakers presenting were Ana Vick; the Director of Communications for PUSH for Empowered </w:t>
      </w:r>
      <w:r w:rsidR="004B28C2">
        <w:rPr>
          <w:rFonts w:ascii="Georgia" w:hAnsi="Georgia" w:cs="Arial"/>
          <w:sz w:val="20"/>
          <w:szCs w:val="20"/>
        </w:rPr>
        <w:t>Pregnancies</w:t>
      </w:r>
      <w:r w:rsidR="005E4238">
        <w:rPr>
          <w:rFonts w:ascii="Georgia" w:hAnsi="Georgia" w:cs="Arial"/>
          <w:sz w:val="20"/>
          <w:szCs w:val="20"/>
        </w:rPr>
        <w:t xml:space="preserve">, as well as Carolina </w:t>
      </w:r>
      <w:proofErr w:type="spellStart"/>
      <w:r w:rsidR="005E4238">
        <w:rPr>
          <w:rFonts w:ascii="Georgia" w:hAnsi="Georgia" w:cs="Arial"/>
          <w:sz w:val="20"/>
          <w:szCs w:val="20"/>
        </w:rPr>
        <w:t>Siliceo</w:t>
      </w:r>
      <w:proofErr w:type="spellEnd"/>
      <w:r w:rsidR="005E4238">
        <w:rPr>
          <w:rFonts w:ascii="Georgia" w:hAnsi="Georgia" w:cs="Arial"/>
          <w:sz w:val="20"/>
          <w:szCs w:val="20"/>
        </w:rPr>
        <w:t xml:space="preserve"> Perez; the </w:t>
      </w:r>
      <w:r w:rsidR="004B28C2">
        <w:rPr>
          <w:rFonts w:ascii="Georgia" w:hAnsi="Georgia" w:cs="Arial"/>
          <w:sz w:val="20"/>
          <w:szCs w:val="20"/>
        </w:rPr>
        <w:t xml:space="preserve">Senior Program Strategy and Partnerships Manager with the Office of Minority Health and Health Disparities. </w:t>
      </w:r>
      <w:r w:rsidR="00E943AA">
        <w:rPr>
          <w:rFonts w:ascii="Georgia" w:hAnsi="Georgia" w:cs="Arial"/>
          <w:sz w:val="20"/>
          <w:szCs w:val="20"/>
        </w:rPr>
        <w:t xml:space="preserve">They address their concerns around health gaps and language barriers for the Latina </w:t>
      </w:r>
      <w:r w:rsidR="00260846">
        <w:rPr>
          <w:rFonts w:ascii="Georgia" w:hAnsi="Georgia" w:cs="Arial"/>
          <w:sz w:val="20"/>
          <w:szCs w:val="20"/>
        </w:rPr>
        <w:t>Communities</w:t>
      </w:r>
      <w:r w:rsidR="00E943AA">
        <w:rPr>
          <w:rFonts w:ascii="Georgia" w:hAnsi="Georgia" w:cs="Arial"/>
          <w:sz w:val="20"/>
          <w:szCs w:val="20"/>
        </w:rPr>
        <w:t xml:space="preserve"> of NC, </w:t>
      </w:r>
      <w:r w:rsidR="00260846">
        <w:rPr>
          <w:rFonts w:ascii="Georgia" w:hAnsi="Georgia" w:cs="Arial"/>
          <w:sz w:val="20"/>
          <w:szCs w:val="20"/>
        </w:rPr>
        <w:t>especially</w:t>
      </w:r>
      <w:r w:rsidR="00E943AA">
        <w:rPr>
          <w:rFonts w:ascii="Georgia" w:hAnsi="Georgia" w:cs="Arial"/>
          <w:sz w:val="20"/>
          <w:szCs w:val="20"/>
        </w:rPr>
        <w:t xml:space="preserve"> those living in rural areas. </w:t>
      </w:r>
      <w:r w:rsidR="00770EF2">
        <w:rPr>
          <w:rFonts w:ascii="Georgia" w:hAnsi="Georgia" w:cs="Arial"/>
          <w:sz w:val="20"/>
          <w:szCs w:val="20"/>
        </w:rPr>
        <w:t xml:space="preserve">As well as joint efforts to get the Bump Act passed in NC and increase Latina representations on Councils like the Council for Women. </w:t>
      </w:r>
      <w:r w:rsidR="00C54052">
        <w:rPr>
          <w:rFonts w:ascii="Georgia" w:hAnsi="Georgia" w:cs="Arial"/>
          <w:sz w:val="20"/>
          <w:szCs w:val="20"/>
        </w:rPr>
        <w:t>They mention interest in learning how to recommend a Latina voice to the governor for the Council for Women.</w:t>
      </w:r>
    </w:p>
    <w:p w:rsidR="00D87468" w:rsidP="00262100" w:rsidRDefault="00594887" w14:paraId="67D48ABB" w14:textId="52498E66">
      <w:pPr>
        <w:autoSpaceDE w:val="0"/>
        <w:autoSpaceDN w:val="0"/>
        <w:adjustRightInd w:val="0"/>
        <w:spacing w:after="240"/>
        <w:rPr>
          <w:rFonts w:ascii="Georgia" w:hAnsi="Georgia" w:cs="Arial"/>
          <w:b w:val="1"/>
          <w:bCs w:val="1"/>
          <w:sz w:val="20"/>
          <w:szCs w:val="20"/>
        </w:rPr>
      </w:pPr>
      <w:r w:rsidRPr="6F0D0E0F" w:rsidR="00594887">
        <w:rPr>
          <w:rFonts w:ascii="Georgia" w:hAnsi="Georgia" w:cs="Arial"/>
          <w:b w:val="1"/>
          <w:bCs w:val="1"/>
          <w:sz w:val="20"/>
          <w:szCs w:val="20"/>
        </w:rPr>
        <w:t xml:space="preserve">Full Council Discussion </w:t>
      </w:r>
    </w:p>
    <w:p w:rsidR="00C54052" w:rsidP="00262100" w:rsidRDefault="000322D2" w14:paraId="468860A1" w14:textId="319D68D4">
      <w:pPr>
        <w:autoSpaceDE w:val="0"/>
        <w:autoSpaceDN w:val="0"/>
        <w:adjustRightInd w:val="0"/>
        <w:spacing w:after="240"/>
        <w:rPr>
          <w:rFonts w:ascii="Georgia" w:hAnsi="Georgia" w:cs="Arial"/>
          <w:sz w:val="20"/>
          <w:szCs w:val="20"/>
        </w:rPr>
      </w:pPr>
      <w:r w:rsidRPr="6F0D0E0F" w:rsidR="000322D2">
        <w:rPr>
          <w:rFonts w:ascii="Georgia" w:hAnsi="Georgia" w:cs="Arial"/>
          <w:sz w:val="20"/>
          <w:szCs w:val="20"/>
        </w:rPr>
        <w:t xml:space="preserve">Deputy </w:t>
      </w:r>
      <w:r w:rsidRPr="6F0D0E0F" w:rsidR="00C54052">
        <w:rPr>
          <w:rFonts w:ascii="Georgia" w:hAnsi="Georgia" w:cs="Arial"/>
          <w:sz w:val="20"/>
          <w:szCs w:val="20"/>
        </w:rPr>
        <w:t>Talley thanks</w:t>
      </w:r>
      <w:r w:rsidRPr="6F0D0E0F" w:rsidR="00C54052">
        <w:rPr>
          <w:rFonts w:ascii="Georgia" w:hAnsi="Georgia" w:cs="Arial"/>
          <w:sz w:val="20"/>
          <w:szCs w:val="20"/>
        </w:rPr>
        <w:t xml:space="preserve"> </w:t>
      </w:r>
      <w:r w:rsidRPr="6F0D0E0F" w:rsidR="00B30203">
        <w:rPr>
          <w:rFonts w:ascii="Georgia" w:hAnsi="Georgia" w:cs="Arial"/>
          <w:sz w:val="20"/>
          <w:szCs w:val="20"/>
        </w:rPr>
        <w:t xml:space="preserve">all the guest </w:t>
      </w:r>
      <w:r w:rsidRPr="6F0D0E0F" w:rsidR="00B235AE">
        <w:rPr>
          <w:rFonts w:ascii="Georgia" w:hAnsi="Georgia" w:cs="Arial"/>
          <w:sz w:val="20"/>
          <w:szCs w:val="20"/>
        </w:rPr>
        <w:t>speakers and</w:t>
      </w:r>
      <w:r w:rsidRPr="6F0D0E0F" w:rsidR="00B30203">
        <w:rPr>
          <w:rFonts w:ascii="Georgia" w:hAnsi="Georgia" w:cs="Arial"/>
          <w:sz w:val="20"/>
          <w:szCs w:val="20"/>
        </w:rPr>
        <w:t xml:space="preserve"> informs the </w:t>
      </w:r>
      <w:r w:rsidRPr="6F0D0E0F" w:rsidR="005F2CDA">
        <w:rPr>
          <w:rFonts w:ascii="Georgia" w:hAnsi="Georgia" w:cs="Arial"/>
          <w:sz w:val="20"/>
          <w:szCs w:val="20"/>
        </w:rPr>
        <w:t>C</w:t>
      </w:r>
      <w:r w:rsidRPr="6F0D0E0F" w:rsidR="00B30203">
        <w:rPr>
          <w:rFonts w:ascii="Georgia" w:hAnsi="Georgia" w:cs="Arial"/>
          <w:sz w:val="20"/>
          <w:szCs w:val="20"/>
        </w:rPr>
        <w:t xml:space="preserve">ouncil they need to move to the next action items beginning with a vote on a collaboration with Nurture NC. </w:t>
      </w:r>
      <w:r w:rsidRPr="6F0D0E0F" w:rsidR="006C06EC">
        <w:rPr>
          <w:rFonts w:ascii="Georgia" w:hAnsi="Georgia" w:cs="Arial"/>
          <w:sz w:val="20"/>
          <w:szCs w:val="20"/>
        </w:rPr>
        <w:t xml:space="preserve">She also provides some background for the </w:t>
      </w:r>
      <w:r w:rsidRPr="6F0D0E0F" w:rsidR="00930B28">
        <w:rPr>
          <w:rFonts w:ascii="Georgia" w:hAnsi="Georgia" w:cs="Arial"/>
          <w:sz w:val="20"/>
          <w:szCs w:val="20"/>
        </w:rPr>
        <w:t>c</w:t>
      </w:r>
      <w:r w:rsidRPr="6F0D0E0F" w:rsidR="006C06EC">
        <w:rPr>
          <w:rFonts w:ascii="Georgia" w:hAnsi="Georgia" w:cs="Arial"/>
          <w:sz w:val="20"/>
          <w:szCs w:val="20"/>
        </w:rPr>
        <w:t>ouncil on how the connection with Nurture NC began with DOA.</w:t>
      </w:r>
      <w:r w:rsidRPr="6F0D0E0F" w:rsidR="00200495">
        <w:rPr>
          <w:rFonts w:ascii="Georgia" w:hAnsi="Georgia" w:cs="Arial"/>
          <w:sz w:val="20"/>
          <w:szCs w:val="20"/>
        </w:rPr>
        <w:t xml:space="preserve"> </w:t>
      </w:r>
      <w:r w:rsidRPr="6F0D0E0F" w:rsidR="00EF6CB3">
        <w:rPr>
          <w:rFonts w:ascii="Georgia" w:hAnsi="Georgia" w:cs="Arial"/>
          <w:sz w:val="20"/>
          <w:szCs w:val="20"/>
        </w:rPr>
        <w:t xml:space="preserve">Directly </w:t>
      </w:r>
      <w:r w:rsidRPr="6F0D0E0F" w:rsidR="00EF6CB3">
        <w:rPr>
          <w:rFonts w:ascii="Georgia" w:hAnsi="Georgia" w:cs="Arial"/>
          <w:sz w:val="20"/>
          <w:szCs w:val="20"/>
        </w:rPr>
        <w:t>Ridely</w:t>
      </w:r>
      <w:r w:rsidRPr="6F0D0E0F" w:rsidR="00EF6CB3">
        <w:rPr>
          <w:rFonts w:ascii="Georgia" w:hAnsi="Georgia" w:cs="Arial"/>
          <w:sz w:val="20"/>
          <w:szCs w:val="20"/>
        </w:rPr>
        <w:t xml:space="preserve"> adds that a collaboration with Nurture NC is not limited to the May </w:t>
      </w:r>
      <w:r w:rsidRPr="6F0D0E0F" w:rsidR="00EF6CB3">
        <w:rPr>
          <w:rFonts w:ascii="Georgia" w:hAnsi="Georgia" w:cs="Arial"/>
          <w:sz w:val="20"/>
          <w:szCs w:val="20"/>
        </w:rPr>
        <w:t>Conf</w:t>
      </w:r>
      <w:r w:rsidRPr="6F0D0E0F" w:rsidR="03A9EEDA">
        <w:rPr>
          <w:rFonts w:ascii="Georgia" w:hAnsi="Georgia" w:cs="Arial"/>
          <w:sz w:val="20"/>
          <w:szCs w:val="20"/>
        </w:rPr>
        <w:t>e</w:t>
      </w:r>
      <w:r w:rsidRPr="6F0D0E0F" w:rsidR="00EF6CB3">
        <w:rPr>
          <w:rFonts w:ascii="Georgia" w:hAnsi="Georgia" w:cs="Arial"/>
          <w:sz w:val="20"/>
          <w:szCs w:val="20"/>
        </w:rPr>
        <w:t>rence.</w:t>
      </w:r>
      <w:r w:rsidRPr="6F0D0E0F" w:rsidR="00EF6CB3">
        <w:rPr>
          <w:rFonts w:ascii="Georgia" w:hAnsi="Georgia" w:cs="Arial"/>
          <w:sz w:val="20"/>
          <w:szCs w:val="20"/>
        </w:rPr>
        <w:t xml:space="preserve"> </w:t>
      </w:r>
      <w:r w:rsidRPr="6F0D0E0F" w:rsidR="00BF70C8">
        <w:rPr>
          <w:rFonts w:ascii="Georgia" w:hAnsi="Georgia" w:cs="Arial"/>
          <w:sz w:val="20"/>
          <w:szCs w:val="20"/>
        </w:rPr>
        <w:t xml:space="preserve">Council Member Kiser </w:t>
      </w:r>
      <w:r w:rsidRPr="6F0D0E0F" w:rsidR="00EB583F">
        <w:rPr>
          <w:rFonts w:ascii="Georgia" w:hAnsi="Georgia" w:cs="Arial"/>
          <w:sz w:val="20"/>
          <w:szCs w:val="20"/>
        </w:rPr>
        <w:t xml:space="preserve">raises </w:t>
      </w:r>
      <w:r w:rsidRPr="6F0D0E0F" w:rsidR="006C1F3A">
        <w:rPr>
          <w:rFonts w:ascii="Georgia" w:hAnsi="Georgia" w:cs="Arial"/>
          <w:sz w:val="20"/>
          <w:szCs w:val="20"/>
        </w:rPr>
        <w:t xml:space="preserve">awareness </w:t>
      </w:r>
      <w:r w:rsidRPr="6F0D0E0F" w:rsidR="007C680E">
        <w:rPr>
          <w:rFonts w:ascii="Georgia" w:hAnsi="Georgia" w:cs="Arial"/>
          <w:sz w:val="20"/>
          <w:szCs w:val="20"/>
        </w:rPr>
        <w:t xml:space="preserve">to the potential imitations </w:t>
      </w:r>
      <w:r w:rsidRPr="6F0D0E0F" w:rsidR="00BF70C8">
        <w:rPr>
          <w:rFonts w:ascii="Georgia" w:hAnsi="Georgia" w:cs="Arial"/>
          <w:sz w:val="20"/>
          <w:szCs w:val="20"/>
        </w:rPr>
        <w:t xml:space="preserve">around Nurture </w:t>
      </w:r>
      <w:r w:rsidRPr="6F0D0E0F" w:rsidR="00930B28">
        <w:rPr>
          <w:rFonts w:ascii="Georgia" w:hAnsi="Georgia" w:cs="Arial"/>
          <w:sz w:val="20"/>
          <w:szCs w:val="20"/>
        </w:rPr>
        <w:t>NC</w:t>
      </w:r>
      <w:r w:rsidRPr="6F0D0E0F" w:rsidR="007C680E">
        <w:rPr>
          <w:rFonts w:ascii="Georgia" w:hAnsi="Georgia" w:cs="Arial"/>
          <w:sz w:val="20"/>
          <w:szCs w:val="20"/>
        </w:rPr>
        <w:t xml:space="preserve"> con</w:t>
      </w:r>
      <w:r w:rsidRPr="6F0D0E0F" w:rsidR="007C680E">
        <w:rPr>
          <w:rFonts w:ascii="Georgia" w:hAnsi="Georgia" w:cs="Arial"/>
          <w:sz w:val="20"/>
          <w:szCs w:val="20"/>
        </w:rPr>
        <w:t>ference</w:t>
      </w:r>
      <w:r w:rsidRPr="6F0D0E0F" w:rsidR="00930B28">
        <w:rPr>
          <w:rFonts w:ascii="Georgia" w:hAnsi="Georgia" w:cs="Arial"/>
          <w:sz w:val="20"/>
          <w:szCs w:val="20"/>
        </w:rPr>
        <w:t>,</w:t>
      </w:r>
      <w:r w:rsidRPr="6F0D0E0F" w:rsidR="00BF70C8">
        <w:rPr>
          <w:rFonts w:ascii="Georgia" w:hAnsi="Georgia" w:cs="Arial"/>
          <w:sz w:val="20"/>
          <w:szCs w:val="20"/>
        </w:rPr>
        <w:t xml:space="preserve"> </w:t>
      </w:r>
      <w:r w:rsidRPr="6F0D0E0F" w:rsidR="00D85567">
        <w:rPr>
          <w:rFonts w:ascii="Georgia" w:hAnsi="Georgia" w:cs="Arial"/>
          <w:sz w:val="20"/>
          <w:szCs w:val="20"/>
        </w:rPr>
        <w:t>to cover all aspects of the Council’s full report.</w:t>
      </w:r>
      <w:r w:rsidRPr="6F0D0E0F" w:rsidR="00E9733C">
        <w:rPr>
          <w:rFonts w:ascii="Georgia" w:hAnsi="Georgia" w:cs="Arial"/>
          <w:sz w:val="20"/>
          <w:szCs w:val="20"/>
        </w:rPr>
        <w:t xml:space="preserve"> </w:t>
      </w:r>
    </w:p>
    <w:p w:rsidR="00F56E2C" w:rsidP="00262100" w:rsidRDefault="00F56E2C" w14:paraId="6649AB70" w14:textId="0F15145C">
      <w:pPr>
        <w:autoSpaceDE w:val="0"/>
        <w:autoSpaceDN w:val="0"/>
        <w:adjustRightInd w:val="0"/>
        <w:spacing w:after="240"/>
        <w:rPr>
          <w:rFonts w:ascii="Georgia" w:hAnsi="Georgia" w:cs="Arial"/>
          <w:sz w:val="20"/>
          <w:szCs w:val="20"/>
        </w:rPr>
      </w:pPr>
      <w:r>
        <w:rPr>
          <w:rFonts w:ascii="Georgia" w:hAnsi="Georgia" w:cs="Arial"/>
          <w:sz w:val="20"/>
          <w:szCs w:val="20"/>
        </w:rPr>
        <w:t xml:space="preserve">The Council recognizes these concerns, and feels more clarity is needed to vote on a partnership. </w:t>
      </w:r>
      <w:r w:rsidR="00FC079E">
        <w:rPr>
          <w:rFonts w:ascii="Georgia" w:hAnsi="Georgia" w:cs="Arial"/>
          <w:sz w:val="20"/>
          <w:szCs w:val="20"/>
        </w:rPr>
        <w:t xml:space="preserve">Judge Robinson adds this would be a </w:t>
      </w:r>
      <w:r w:rsidR="00D237C4">
        <w:rPr>
          <w:rFonts w:ascii="Georgia" w:hAnsi="Georgia" w:cs="Arial"/>
          <w:sz w:val="20"/>
          <w:szCs w:val="20"/>
        </w:rPr>
        <w:t>relevant</w:t>
      </w:r>
      <w:r w:rsidR="00FC079E">
        <w:rPr>
          <w:rFonts w:ascii="Georgia" w:hAnsi="Georgia" w:cs="Arial"/>
          <w:sz w:val="20"/>
          <w:szCs w:val="20"/>
        </w:rPr>
        <w:t xml:space="preserve"> topic for the Outreach and Partnership Committee to discuss, and </w:t>
      </w:r>
      <w:r w:rsidR="00D237C4">
        <w:rPr>
          <w:rFonts w:ascii="Georgia" w:hAnsi="Georgia" w:cs="Arial"/>
          <w:sz w:val="20"/>
          <w:szCs w:val="20"/>
        </w:rPr>
        <w:t xml:space="preserve">to select volunteers to talk more with Nurture NC. </w:t>
      </w:r>
      <w:r w:rsidR="00067957">
        <w:rPr>
          <w:rFonts w:ascii="Georgia" w:hAnsi="Georgia" w:cs="Arial"/>
          <w:sz w:val="20"/>
          <w:szCs w:val="20"/>
        </w:rPr>
        <w:t xml:space="preserve">Council member </w:t>
      </w:r>
      <w:r w:rsidR="001233F5">
        <w:rPr>
          <w:rFonts w:ascii="Georgia" w:hAnsi="Georgia" w:cs="Arial"/>
          <w:sz w:val="20"/>
          <w:szCs w:val="20"/>
        </w:rPr>
        <w:t xml:space="preserve">Barlow </w:t>
      </w:r>
      <w:r w:rsidR="009B50C1">
        <w:rPr>
          <w:rFonts w:ascii="Georgia" w:hAnsi="Georgia" w:cs="Arial"/>
          <w:sz w:val="20"/>
          <w:szCs w:val="20"/>
        </w:rPr>
        <w:t xml:space="preserve">proposes a motion to </w:t>
      </w:r>
      <w:r w:rsidR="003438CC">
        <w:rPr>
          <w:rFonts w:ascii="Georgia" w:hAnsi="Georgia" w:cs="Arial"/>
          <w:sz w:val="20"/>
          <w:szCs w:val="20"/>
        </w:rPr>
        <w:t xml:space="preserve">have the Outreach and Partnership Committee discuss the potential </w:t>
      </w:r>
      <w:r w:rsidR="00422B5D">
        <w:rPr>
          <w:rFonts w:ascii="Georgia" w:hAnsi="Georgia" w:cs="Arial"/>
          <w:sz w:val="20"/>
          <w:szCs w:val="20"/>
        </w:rPr>
        <w:t>partnership</w:t>
      </w:r>
      <w:r w:rsidR="003438CC">
        <w:rPr>
          <w:rFonts w:ascii="Georgia" w:hAnsi="Georgia" w:cs="Arial"/>
          <w:sz w:val="20"/>
          <w:szCs w:val="20"/>
        </w:rPr>
        <w:t xml:space="preserve"> and bring it back to the full council in </w:t>
      </w:r>
      <w:r w:rsidR="00422B5D">
        <w:rPr>
          <w:rFonts w:ascii="Georgia" w:hAnsi="Georgia" w:cs="Arial"/>
          <w:sz w:val="20"/>
          <w:szCs w:val="20"/>
        </w:rPr>
        <w:t>September</w:t>
      </w:r>
      <w:r w:rsidR="003438CC">
        <w:rPr>
          <w:rFonts w:ascii="Georgia" w:hAnsi="Georgia" w:cs="Arial"/>
          <w:sz w:val="20"/>
          <w:szCs w:val="20"/>
        </w:rPr>
        <w:t xml:space="preserve"> to vote then. The motion is seconded by </w:t>
      </w:r>
      <w:r w:rsidR="00422B5D">
        <w:rPr>
          <w:rFonts w:ascii="Georgia" w:hAnsi="Georgia" w:cs="Arial"/>
          <w:sz w:val="20"/>
          <w:szCs w:val="20"/>
        </w:rPr>
        <w:t>Vice-Chair Thompson and the motion passes unanimously.</w:t>
      </w:r>
    </w:p>
    <w:p w:rsidRPr="00C54052" w:rsidR="00F21C7A" w:rsidP="00262100" w:rsidRDefault="00F21C7A" w14:paraId="63223A46" w14:textId="6974EBD2">
      <w:pPr>
        <w:autoSpaceDE w:val="0"/>
        <w:autoSpaceDN w:val="0"/>
        <w:adjustRightInd w:val="0"/>
        <w:spacing w:after="240"/>
        <w:rPr>
          <w:rFonts w:ascii="Georgia" w:hAnsi="Georgia" w:cs="Arial"/>
          <w:sz w:val="20"/>
          <w:szCs w:val="20"/>
        </w:rPr>
      </w:pPr>
      <w:r>
        <w:rPr>
          <w:rFonts w:ascii="Georgia" w:hAnsi="Georgia" w:cs="Arial"/>
          <w:sz w:val="20"/>
          <w:szCs w:val="20"/>
        </w:rPr>
        <w:t xml:space="preserve">Ana Vick makes final comments to the Council supporting any direction they would like to go if they decide to participate in the October </w:t>
      </w:r>
      <w:r w:rsidR="003B2272">
        <w:rPr>
          <w:rFonts w:ascii="Georgia" w:hAnsi="Georgia" w:cs="Arial"/>
          <w:sz w:val="20"/>
          <w:szCs w:val="20"/>
        </w:rPr>
        <w:t>Conference</w:t>
      </w:r>
      <w:r>
        <w:rPr>
          <w:rFonts w:ascii="Georgia" w:hAnsi="Georgia" w:cs="Arial"/>
          <w:sz w:val="20"/>
          <w:szCs w:val="20"/>
        </w:rPr>
        <w:t xml:space="preserve">. </w:t>
      </w:r>
    </w:p>
    <w:p w:rsidR="00084E06" w:rsidP="00262100" w:rsidRDefault="00422B5D" w14:paraId="7BB9B2BF" w14:textId="31E150FB">
      <w:pPr>
        <w:autoSpaceDE w:val="0"/>
        <w:autoSpaceDN w:val="0"/>
        <w:adjustRightInd w:val="0"/>
        <w:spacing w:after="240"/>
        <w:rPr>
          <w:rFonts w:ascii="Georgia" w:hAnsi="Georgia" w:cs="Arial"/>
          <w:b/>
          <w:bCs/>
          <w:sz w:val="20"/>
          <w:szCs w:val="20"/>
        </w:rPr>
      </w:pPr>
      <w:r>
        <w:rPr>
          <w:rFonts w:ascii="Georgia" w:hAnsi="Georgia" w:cs="Arial"/>
          <w:b/>
          <w:bCs/>
          <w:sz w:val="20"/>
          <w:szCs w:val="20"/>
        </w:rPr>
        <w:t>Final Updates</w:t>
      </w:r>
    </w:p>
    <w:p w:rsidR="00422B5D" w:rsidP="00262100" w:rsidRDefault="002D12DE" w14:paraId="2ADF900B" w14:textId="3E077B61">
      <w:pPr>
        <w:autoSpaceDE w:val="0"/>
        <w:autoSpaceDN w:val="0"/>
        <w:adjustRightInd w:val="0"/>
        <w:spacing w:after="240"/>
        <w:rPr>
          <w:rFonts w:ascii="Georgia" w:hAnsi="Georgia" w:cs="Arial"/>
          <w:sz w:val="20"/>
          <w:szCs w:val="20"/>
        </w:rPr>
      </w:pPr>
      <w:r>
        <w:rPr>
          <w:rFonts w:ascii="Georgia" w:hAnsi="Georgia" w:cs="Arial"/>
          <w:sz w:val="20"/>
          <w:szCs w:val="20"/>
        </w:rPr>
        <w:t xml:space="preserve">Chair Taylor </w:t>
      </w:r>
      <w:r w:rsidR="006942B8">
        <w:rPr>
          <w:rFonts w:ascii="Georgia" w:hAnsi="Georgia" w:cs="Arial"/>
          <w:sz w:val="20"/>
          <w:szCs w:val="20"/>
        </w:rPr>
        <w:t xml:space="preserve">asks Council Member </w:t>
      </w:r>
      <w:proofErr w:type="spellStart"/>
      <w:r w:rsidR="006942B8">
        <w:rPr>
          <w:rFonts w:ascii="Georgia" w:hAnsi="Georgia" w:cs="Arial"/>
          <w:sz w:val="20"/>
          <w:szCs w:val="20"/>
        </w:rPr>
        <w:t>Gingles</w:t>
      </w:r>
      <w:proofErr w:type="spellEnd"/>
      <w:r w:rsidR="006942B8">
        <w:rPr>
          <w:rFonts w:ascii="Georgia" w:hAnsi="Georgia" w:cs="Arial"/>
          <w:sz w:val="20"/>
          <w:szCs w:val="20"/>
        </w:rPr>
        <w:t xml:space="preserve"> to update the Council on the Governor’s Advisory Council for a </w:t>
      </w:r>
      <w:r w:rsidR="00873B16">
        <w:rPr>
          <w:rFonts w:ascii="Georgia" w:hAnsi="Georgia" w:cs="Arial"/>
          <w:sz w:val="20"/>
          <w:szCs w:val="20"/>
        </w:rPr>
        <w:t>Stronger</w:t>
      </w:r>
      <w:r w:rsidR="006942B8">
        <w:rPr>
          <w:rFonts w:ascii="Georgia" w:hAnsi="Georgia" w:cs="Arial"/>
          <w:sz w:val="20"/>
          <w:szCs w:val="20"/>
        </w:rPr>
        <w:t xml:space="preserve"> NC. Council Member </w:t>
      </w:r>
      <w:proofErr w:type="spellStart"/>
      <w:r w:rsidR="006942B8">
        <w:rPr>
          <w:rFonts w:ascii="Georgia" w:hAnsi="Georgia" w:cs="Arial"/>
          <w:sz w:val="20"/>
          <w:szCs w:val="20"/>
        </w:rPr>
        <w:t>Gingles</w:t>
      </w:r>
      <w:proofErr w:type="spellEnd"/>
      <w:r w:rsidR="006942B8">
        <w:rPr>
          <w:rFonts w:ascii="Georgia" w:hAnsi="Georgia" w:cs="Arial"/>
          <w:sz w:val="20"/>
          <w:szCs w:val="20"/>
        </w:rPr>
        <w:t xml:space="preserve"> </w:t>
      </w:r>
      <w:r w:rsidR="006B6462">
        <w:rPr>
          <w:rFonts w:ascii="Georgia" w:hAnsi="Georgia" w:cs="Arial"/>
          <w:sz w:val="20"/>
          <w:szCs w:val="20"/>
        </w:rPr>
        <w:t xml:space="preserve">attended a listening session </w:t>
      </w:r>
      <w:r w:rsidR="00CA6E62">
        <w:rPr>
          <w:rFonts w:ascii="Georgia" w:hAnsi="Georgia" w:cs="Arial"/>
          <w:sz w:val="20"/>
          <w:szCs w:val="20"/>
        </w:rPr>
        <w:t>in</w:t>
      </w:r>
      <w:r w:rsidR="006B6462">
        <w:rPr>
          <w:rFonts w:ascii="Georgia" w:hAnsi="Georgia" w:cs="Arial"/>
          <w:sz w:val="20"/>
          <w:szCs w:val="20"/>
        </w:rPr>
        <w:t xml:space="preserve"> </w:t>
      </w:r>
      <w:r w:rsidR="0071159D">
        <w:rPr>
          <w:rFonts w:ascii="Georgia" w:hAnsi="Georgia" w:cs="Arial"/>
          <w:sz w:val="20"/>
          <w:szCs w:val="20"/>
        </w:rPr>
        <w:t>Asheville</w:t>
      </w:r>
      <w:r w:rsidR="006B6462">
        <w:rPr>
          <w:rFonts w:ascii="Georgia" w:hAnsi="Georgia" w:cs="Arial"/>
          <w:sz w:val="20"/>
          <w:szCs w:val="20"/>
        </w:rPr>
        <w:t xml:space="preserve"> where education, health, and other concerns were presented by region of NC. She informs the Council their next session will be in Charlotte on August 27</w:t>
      </w:r>
      <w:r w:rsidRPr="006B6462" w:rsidR="006B6462">
        <w:rPr>
          <w:rFonts w:ascii="Georgia" w:hAnsi="Georgia" w:cs="Arial"/>
          <w:sz w:val="20"/>
          <w:szCs w:val="20"/>
          <w:vertAlign w:val="superscript"/>
        </w:rPr>
        <w:t>th</w:t>
      </w:r>
      <w:r w:rsidR="006B6462">
        <w:rPr>
          <w:rFonts w:ascii="Georgia" w:hAnsi="Georgia" w:cs="Arial"/>
          <w:sz w:val="20"/>
          <w:szCs w:val="20"/>
        </w:rPr>
        <w:t xml:space="preserve">. </w:t>
      </w:r>
    </w:p>
    <w:p w:rsidR="00F069A2" w:rsidP="00262100" w:rsidRDefault="00F069A2" w14:paraId="14C16E0A" w14:textId="3800DAE9">
      <w:pPr>
        <w:autoSpaceDE w:val="0"/>
        <w:autoSpaceDN w:val="0"/>
        <w:adjustRightInd w:val="0"/>
        <w:spacing w:after="240"/>
        <w:rPr>
          <w:rFonts w:ascii="Georgia" w:hAnsi="Georgia" w:cs="Arial"/>
          <w:sz w:val="20"/>
          <w:szCs w:val="20"/>
        </w:rPr>
      </w:pPr>
      <w:r>
        <w:rPr>
          <w:rFonts w:ascii="Georgia" w:hAnsi="Georgia" w:cs="Arial"/>
          <w:sz w:val="20"/>
          <w:szCs w:val="20"/>
        </w:rPr>
        <w:t xml:space="preserve">The meeting is concluded by confirming the date of the next quarterly meeting </w:t>
      </w:r>
      <w:r w:rsidR="00356317">
        <w:rPr>
          <w:rFonts w:ascii="Georgia" w:hAnsi="Georgia" w:cs="Arial"/>
          <w:sz w:val="20"/>
          <w:szCs w:val="20"/>
        </w:rPr>
        <w:t xml:space="preserve">will be </w:t>
      </w:r>
      <w:r w:rsidR="00873B16">
        <w:rPr>
          <w:rFonts w:ascii="Georgia" w:hAnsi="Georgia" w:cs="Arial"/>
          <w:sz w:val="20"/>
          <w:szCs w:val="20"/>
        </w:rPr>
        <w:t>September</w:t>
      </w:r>
      <w:r w:rsidR="00356317">
        <w:rPr>
          <w:rFonts w:ascii="Georgia" w:hAnsi="Georgia" w:cs="Arial"/>
          <w:sz w:val="20"/>
          <w:szCs w:val="20"/>
        </w:rPr>
        <w:t xml:space="preserve"> 18</w:t>
      </w:r>
      <w:r w:rsidRPr="00356317" w:rsidR="00356317">
        <w:rPr>
          <w:rFonts w:ascii="Georgia" w:hAnsi="Georgia" w:cs="Arial"/>
          <w:sz w:val="20"/>
          <w:szCs w:val="20"/>
          <w:vertAlign w:val="superscript"/>
        </w:rPr>
        <w:t>th</w:t>
      </w:r>
      <w:r w:rsidR="00356317">
        <w:rPr>
          <w:rFonts w:ascii="Georgia" w:hAnsi="Georgia" w:cs="Arial"/>
          <w:sz w:val="20"/>
          <w:szCs w:val="20"/>
        </w:rPr>
        <w:t xml:space="preserve">. </w:t>
      </w:r>
    </w:p>
    <w:p w:rsidRPr="00422B5D" w:rsidR="00356317" w:rsidP="00262100" w:rsidRDefault="00356317" w14:paraId="149065FF" w14:textId="3DE57CBB">
      <w:pPr>
        <w:autoSpaceDE w:val="0"/>
        <w:autoSpaceDN w:val="0"/>
        <w:adjustRightInd w:val="0"/>
        <w:spacing w:after="240"/>
        <w:rPr>
          <w:rFonts w:ascii="Georgia" w:hAnsi="Georgia" w:cs="Arial"/>
          <w:sz w:val="20"/>
          <w:szCs w:val="20"/>
        </w:rPr>
      </w:pPr>
      <w:r>
        <w:rPr>
          <w:rFonts w:ascii="Georgia" w:hAnsi="Georgia" w:cs="Arial"/>
          <w:sz w:val="20"/>
          <w:szCs w:val="20"/>
        </w:rPr>
        <w:t>Chair Taylor thanks the Council for their participation.</w:t>
      </w:r>
    </w:p>
    <w:p w:rsidRPr="00084E06" w:rsidR="00746B14" w:rsidP="00262100" w:rsidRDefault="00746B14" w14:paraId="7D0EFBF9" w14:textId="1DAF14AE">
      <w:pPr>
        <w:autoSpaceDE w:val="0"/>
        <w:autoSpaceDN w:val="0"/>
        <w:adjustRightInd w:val="0"/>
        <w:spacing w:after="240"/>
        <w:rPr>
          <w:rFonts w:ascii="Georgia" w:hAnsi="Georgia" w:cs="Arial"/>
          <w:sz w:val="20"/>
          <w:szCs w:val="20"/>
        </w:rPr>
      </w:pPr>
      <w:r w:rsidRPr="71B1143F">
        <w:rPr>
          <w:rFonts w:ascii="Georgia" w:hAnsi="Georgia" w:cs="Arial"/>
          <w:b/>
          <w:bCs/>
          <w:sz w:val="20"/>
          <w:szCs w:val="20"/>
        </w:rPr>
        <w:t>The meeting is adjourned</w:t>
      </w:r>
      <w:r w:rsidR="00873B16">
        <w:rPr>
          <w:rFonts w:ascii="Georgia" w:hAnsi="Georgia" w:cs="Arial"/>
          <w:b/>
          <w:bCs/>
          <w:sz w:val="20"/>
          <w:szCs w:val="20"/>
        </w:rPr>
        <w:t xml:space="preserve"> at 1:31 p.m.</w:t>
      </w:r>
    </w:p>
    <w:p w:rsidRPr="00397D85" w:rsidR="00FE6EFF" w:rsidP="00262100" w:rsidRDefault="00FE6EFF" w14:paraId="3DAA450B" w14:textId="77777777">
      <w:pPr>
        <w:autoSpaceDE w:val="0"/>
        <w:autoSpaceDN w:val="0"/>
        <w:adjustRightInd w:val="0"/>
        <w:spacing w:after="240"/>
        <w:rPr>
          <w:rFonts w:ascii="Georgia" w:hAnsi="Georgia" w:cs="Arial"/>
          <w:sz w:val="20"/>
          <w:szCs w:val="20"/>
        </w:rPr>
      </w:pPr>
    </w:p>
    <w:sectPr w:rsidRPr="00397D85" w:rsidR="00FE6EFF" w:rsidSect="002A1348">
      <w:headerReference w:type="even" r:id="rId17"/>
      <w:headerReference w:type="default" r:id="rId18"/>
      <w:footerReference w:type="even" r:id="rId19"/>
      <w:footerReference w:type="default" r:id="rId20"/>
      <w:headerReference w:type="first" r:id="rId21"/>
      <w:footerReference w:type="first" r:id="rId22"/>
      <w:pgSz w:w="12240" w:h="15840" w:orient="portrait" w:code="1"/>
      <w:pgMar w:top="1440" w:right="1440" w:bottom="1584" w:left="1440" w:header="0" w:footer="0"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827" w:rsidRDefault="00615827" w14:paraId="01274692" w14:textId="77777777">
      <w:r>
        <w:separator/>
      </w:r>
    </w:p>
  </w:endnote>
  <w:endnote w:type="continuationSeparator" w:id="0">
    <w:p w:rsidR="00615827" w:rsidRDefault="00615827" w14:paraId="3788A6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942" w:rsidRDefault="00BE3942" w14:paraId="1D57DA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017691"/>
      <w:docPartObj>
        <w:docPartGallery w:val="Page Numbers (Bottom of Page)"/>
        <w:docPartUnique/>
      </w:docPartObj>
    </w:sdtPr>
    <w:sdtEndPr>
      <w:rPr>
        <w:color w:val="7F7F7F" w:themeColor="background1" w:themeShade="7F"/>
        <w:spacing w:val="60"/>
      </w:rPr>
    </w:sdtEndPr>
    <w:sdtContent>
      <w:p w:rsidR="00442495" w:rsidRDefault="00442495" w14:paraId="7C831FCF" w14:textId="3358587B">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Pr="0098035F" w:rsidR="00C164EC" w:rsidP="0098035F" w:rsidRDefault="00C164EC" w14:paraId="64DD28B4" w14:textId="77777777">
    <w:pPr>
      <w:pStyle w:val="Footer"/>
      <w:tabs>
        <w:tab w:val="clear" w:pos="8640"/>
        <w:tab w:val="right" w:pos="10440"/>
      </w:tabs>
      <w:ind w:left="-18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366D874" w:rsidTr="3366D874" w14:paraId="6C5BC769" w14:textId="77777777">
      <w:trPr>
        <w:trHeight w:val="300"/>
      </w:trPr>
      <w:tc>
        <w:tcPr>
          <w:tcW w:w="3120" w:type="dxa"/>
        </w:tcPr>
        <w:p w:rsidR="3366D874" w:rsidP="3366D874" w:rsidRDefault="3366D874" w14:paraId="5FF00D92" w14:textId="11AC3444">
          <w:pPr>
            <w:pStyle w:val="Header"/>
            <w:ind w:left="-115"/>
          </w:pPr>
        </w:p>
      </w:tc>
      <w:tc>
        <w:tcPr>
          <w:tcW w:w="3120" w:type="dxa"/>
        </w:tcPr>
        <w:p w:rsidR="3366D874" w:rsidP="3366D874" w:rsidRDefault="3366D874" w14:paraId="7A7CAF35" w14:textId="710C26F4">
          <w:pPr>
            <w:pStyle w:val="Header"/>
            <w:jc w:val="center"/>
          </w:pPr>
        </w:p>
      </w:tc>
      <w:tc>
        <w:tcPr>
          <w:tcW w:w="3120" w:type="dxa"/>
        </w:tcPr>
        <w:p w:rsidR="3366D874" w:rsidP="3366D874" w:rsidRDefault="3366D874" w14:paraId="242B860C" w14:textId="364C2A83">
          <w:pPr>
            <w:pStyle w:val="Header"/>
            <w:ind w:right="-115"/>
            <w:jc w:val="right"/>
          </w:pPr>
        </w:p>
      </w:tc>
    </w:tr>
  </w:tbl>
  <w:p w:rsidR="3366D874" w:rsidP="3366D874" w:rsidRDefault="3366D874" w14:paraId="6E96BDBD" w14:textId="2275E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827" w:rsidRDefault="00615827" w14:paraId="15FC702E" w14:textId="77777777">
      <w:r>
        <w:separator/>
      </w:r>
    </w:p>
  </w:footnote>
  <w:footnote w:type="continuationSeparator" w:id="0">
    <w:p w:rsidR="00615827" w:rsidRDefault="00615827" w14:paraId="0BC2E9D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942" w:rsidRDefault="00BE3942" w14:paraId="01ACDF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366D874" w:rsidTr="3366D874" w14:paraId="17314002" w14:textId="77777777">
      <w:trPr>
        <w:trHeight w:val="300"/>
      </w:trPr>
      <w:tc>
        <w:tcPr>
          <w:tcW w:w="3120" w:type="dxa"/>
        </w:tcPr>
        <w:p w:rsidR="3366D874" w:rsidP="3366D874" w:rsidRDefault="3366D874" w14:paraId="398B2194" w14:textId="519F6DFE">
          <w:pPr>
            <w:pStyle w:val="Header"/>
            <w:ind w:left="-115"/>
          </w:pPr>
        </w:p>
      </w:tc>
      <w:tc>
        <w:tcPr>
          <w:tcW w:w="3120" w:type="dxa"/>
        </w:tcPr>
        <w:p w:rsidR="3366D874" w:rsidP="3366D874" w:rsidRDefault="3366D874" w14:paraId="7DB8FEE6" w14:textId="5D6B4FFF">
          <w:pPr>
            <w:pStyle w:val="Header"/>
            <w:jc w:val="center"/>
          </w:pPr>
        </w:p>
      </w:tc>
      <w:tc>
        <w:tcPr>
          <w:tcW w:w="3120" w:type="dxa"/>
        </w:tcPr>
        <w:p w:rsidR="3366D874" w:rsidP="3366D874" w:rsidRDefault="3366D874" w14:paraId="029230A5" w14:textId="76D9BDF3">
          <w:pPr>
            <w:pStyle w:val="Header"/>
            <w:ind w:right="-115"/>
            <w:jc w:val="right"/>
          </w:pPr>
        </w:p>
      </w:tc>
    </w:tr>
  </w:tbl>
  <w:p w:rsidR="3366D874" w:rsidP="3366D874" w:rsidRDefault="3366D874" w14:paraId="2248B6A2" w14:textId="221E8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03EE1" w:rsidP="001A14C8" w:rsidRDefault="00BE3942" w14:paraId="3347E9E1" w14:textId="39DA263A">
    <w:pPr>
      <w:pStyle w:val="Header"/>
      <w:tabs>
        <w:tab w:val="clear" w:pos="4320"/>
        <w:tab w:val="clear" w:pos="8640"/>
        <w:tab w:val="left" w:pos="7275"/>
      </w:tabs>
      <w:ind w:left="-1800"/>
      <w:rPr>
        <w:noProof/>
        <w:lang w:eastAsia="en-US"/>
      </w:rPr>
    </w:pPr>
    <w:r>
      <w:rPr>
        <w:noProof/>
        <w:lang w:eastAsia="en-US"/>
      </w:rPr>
      <w:drawing>
        <wp:anchor distT="0" distB="0" distL="114300" distR="114300" simplePos="0" relativeHeight="251658240" behindDoc="1" locked="0" layoutInCell="1" allowOverlap="0" wp14:anchorId="707AAA4A" wp14:editId="53361A09">
          <wp:simplePos x="0" y="0"/>
          <wp:positionH relativeFrom="page">
            <wp:posOffset>106680</wp:posOffset>
          </wp:positionH>
          <wp:positionV relativeFrom="page">
            <wp:posOffset>83820</wp:posOffset>
          </wp:positionV>
          <wp:extent cx="7769853" cy="10055105"/>
          <wp:effectExtent l="0" t="0" r="3175" b="381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
                  <a:stretch>
                    <a:fillRect/>
                  </a:stretch>
                </pic:blipFill>
                <pic:spPr>
                  <a:xfrm>
                    <a:off x="0" y="0"/>
                    <a:ext cx="7769853" cy="10055105"/>
                  </a:xfrm>
                  <a:prstGeom prst="rect">
                    <a:avLst/>
                  </a:prstGeom>
                </pic:spPr>
              </pic:pic>
            </a:graphicData>
          </a:graphic>
        </wp:anchor>
      </w:drawing>
    </w:r>
    <w:r w:rsidR="001A14C8">
      <w:rPr>
        <w:noProof/>
        <w:lang w:eastAsia="en-US"/>
      </w:rPr>
      <w:tab/>
    </w:r>
  </w:p>
  <w:p w:rsidR="00C03EE1" w:rsidP="00C03EE1" w:rsidRDefault="00C03EE1" w14:paraId="68E43D2B" w14:textId="740D35E9">
    <w:pPr>
      <w:pStyle w:val="Header"/>
      <w:tabs>
        <w:tab w:val="clear" w:pos="8640"/>
        <w:tab w:val="right" w:pos="10440"/>
      </w:tabs>
      <w:ind w:left="-1800"/>
    </w:pPr>
  </w:p>
  <w:p w:rsidR="00C03EE1" w:rsidRDefault="00C03EE1" w14:paraId="170B92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embedSystemFonts/>
  <w:proofState w:spelling="clean" w:grammar="dirty"/>
  <w:trackRevisions w:val="tru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85"/>
    <w:rsid w:val="0000272F"/>
    <w:rsid w:val="00007910"/>
    <w:rsid w:val="00010795"/>
    <w:rsid w:val="00011726"/>
    <w:rsid w:val="00012E9E"/>
    <w:rsid w:val="00016D00"/>
    <w:rsid w:val="0001749E"/>
    <w:rsid w:val="00020E01"/>
    <w:rsid w:val="00026496"/>
    <w:rsid w:val="00027026"/>
    <w:rsid w:val="000322D2"/>
    <w:rsid w:val="00044988"/>
    <w:rsid w:val="00050501"/>
    <w:rsid w:val="00052506"/>
    <w:rsid w:val="00061E50"/>
    <w:rsid w:val="00067957"/>
    <w:rsid w:val="000720E1"/>
    <w:rsid w:val="00084E06"/>
    <w:rsid w:val="00087BD5"/>
    <w:rsid w:val="000943B8"/>
    <w:rsid w:val="000A4CF9"/>
    <w:rsid w:val="000A4F3F"/>
    <w:rsid w:val="000C4983"/>
    <w:rsid w:val="000C61F1"/>
    <w:rsid w:val="000D2294"/>
    <w:rsid w:val="000E22AF"/>
    <w:rsid w:val="000E2B1E"/>
    <w:rsid w:val="000E2BA1"/>
    <w:rsid w:val="000E4AD6"/>
    <w:rsid w:val="000E70B2"/>
    <w:rsid w:val="000F06A4"/>
    <w:rsid w:val="000F1C46"/>
    <w:rsid w:val="000F7E27"/>
    <w:rsid w:val="00100125"/>
    <w:rsid w:val="0010168C"/>
    <w:rsid w:val="00110108"/>
    <w:rsid w:val="001117D8"/>
    <w:rsid w:val="001233F5"/>
    <w:rsid w:val="00126269"/>
    <w:rsid w:val="0012638C"/>
    <w:rsid w:val="001377B1"/>
    <w:rsid w:val="00150442"/>
    <w:rsid w:val="00156B53"/>
    <w:rsid w:val="0016184C"/>
    <w:rsid w:val="00164850"/>
    <w:rsid w:val="00175172"/>
    <w:rsid w:val="0018042C"/>
    <w:rsid w:val="00181351"/>
    <w:rsid w:val="0018280F"/>
    <w:rsid w:val="0018475E"/>
    <w:rsid w:val="00190491"/>
    <w:rsid w:val="00192FEC"/>
    <w:rsid w:val="00194BE4"/>
    <w:rsid w:val="001A14C8"/>
    <w:rsid w:val="001A3B6B"/>
    <w:rsid w:val="001A482C"/>
    <w:rsid w:val="001A485E"/>
    <w:rsid w:val="001B09DF"/>
    <w:rsid w:val="001D14C2"/>
    <w:rsid w:val="001D244F"/>
    <w:rsid w:val="001E7013"/>
    <w:rsid w:val="001F44F6"/>
    <w:rsid w:val="001F6B6D"/>
    <w:rsid w:val="00200495"/>
    <w:rsid w:val="00200D87"/>
    <w:rsid w:val="002023C2"/>
    <w:rsid w:val="00203358"/>
    <w:rsid w:val="0020511A"/>
    <w:rsid w:val="002119E5"/>
    <w:rsid w:val="002171AF"/>
    <w:rsid w:val="00221650"/>
    <w:rsid w:val="00227F3F"/>
    <w:rsid w:val="00231811"/>
    <w:rsid w:val="00231F62"/>
    <w:rsid w:val="00232377"/>
    <w:rsid w:val="00233D30"/>
    <w:rsid w:val="00235396"/>
    <w:rsid w:val="00241762"/>
    <w:rsid w:val="002420FE"/>
    <w:rsid w:val="002476EC"/>
    <w:rsid w:val="0024778F"/>
    <w:rsid w:val="00250EA9"/>
    <w:rsid w:val="00252CBA"/>
    <w:rsid w:val="002540EA"/>
    <w:rsid w:val="00257747"/>
    <w:rsid w:val="00260846"/>
    <w:rsid w:val="00262100"/>
    <w:rsid w:val="00264193"/>
    <w:rsid w:val="002676BA"/>
    <w:rsid w:val="00282FA7"/>
    <w:rsid w:val="002859A3"/>
    <w:rsid w:val="00285D46"/>
    <w:rsid w:val="00287263"/>
    <w:rsid w:val="002916D9"/>
    <w:rsid w:val="0029236F"/>
    <w:rsid w:val="002A1348"/>
    <w:rsid w:val="002A3A29"/>
    <w:rsid w:val="002A3F18"/>
    <w:rsid w:val="002A4A5A"/>
    <w:rsid w:val="002B48F1"/>
    <w:rsid w:val="002B6C3B"/>
    <w:rsid w:val="002C291E"/>
    <w:rsid w:val="002C5886"/>
    <w:rsid w:val="002D12DE"/>
    <w:rsid w:val="002D2E54"/>
    <w:rsid w:val="002D391A"/>
    <w:rsid w:val="002E5CCB"/>
    <w:rsid w:val="00305336"/>
    <w:rsid w:val="003058E6"/>
    <w:rsid w:val="00311D55"/>
    <w:rsid w:val="003167F2"/>
    <w:rsid w:val="00317740"/>
    <w:rsid w:val="00322B4C"/>
    <w:rsid w:val="00324677"/>
    <w:rsid w:val="00331CE2"/>
    <w:rsid w:val="00337090"/>
    <w:rsid w:val="003438CC"/>
    <w:rsid w:val="00345A03"/>
    <w:rsid w:val="00346A25"/>
    <w:rsid w:val="00350A52"/>
    <w:rsid w:val="00356317"/>
    <w:rsid w:val="00361A42"/>
    <w:rsid w:val="003661BB"/>
    <w:rsid w:val="00367FDC"/>
    <w:rsid w:val="00375940"/>
    <w:rsid w:val="00377469"/>
    <w:rsid w:val="00377E73"/>
    <w:rsid w:val="00383B77"/>
    <w:rsid w:val="00397D85"/>
    <w:rsid w:val="003B112A"/>
    <w:rsid w:val="003B2272"/>
    <w:rsid w:val="003B68B1"/>
    <w:rsid w:val="003C2A37"/>
    <w:rsid w:val="003C2D40"/>
    <w:rsid w:val="003C4B29"/>
    <w:rsid w:val="003D5B9D"/>
    <w:rsid w:val="003D7A43"/>
    <w:rsid w:val="003E0D7F"/>
    <w:rsid w:val="003E1BF6"/>
    <w:rsid w:val="003E3789"/>
    <w:rsid w:val="003E5AE7"/>
    <w:rsid w:val="00403375"/>
    <w:rsid w:val="004108FA"/>
    <w:rsid w:val="00412713"/>
    <w:rsid w:val="00414435"/>
    <w:rsid w:val="004221FA"/>
    <w:rsid w:val="00422B5D"/>
    <w:rsid w:val="0043337D"/>
    <w:rsid w:val="00442495"/>
    <w:rsid w:val="00443D46"/>
    <w:rsid w:val="00446325"/>
    <w:rsid w:val="0044708A"/>
    <w:rsid w:val="004521F2"/>
    <w:rsid w:val="004635F8"/>
    <w:rsid w:val="00466ECE"/>
    <w:rsid w:val="00470627"/>
    <w:rsid w:val="0047117D"/>
    <w:rsid w:val="004826D7"/>
    <w:rsid w:val="0048484B"/>
    <w:rsid w:val="00485C39"/>
    <w:rsid w:val="00490B2C"/>
    <w:rsid w:val="00491BF8"/>
    <w:rsid w:val="00497379"/>
    <w:rsid w:val="004A1042"/>
    <w:rsid w:val="004B28C2"/>
    <w:rsid w:val="004C25E5"/>
    <w:rsid w:val="004D144D"/>
    <w:rsid w:val="004E62ED"/>
    <w:rsid w:val="004F2322"/>
    <w:rsid w:val="0050081D"/>
    <w:rsid w:val="00513082"/>
    <w:rsid w:val="00526740"/>
    <w:rsid w:val="00540D39"/>
    <w:rsid w:val="00543CB9"/>
    <w:rsid w:val="005440A2"/>
    <w:rsid w:val="005458E9"/>
    <w:rsid w:val="00550979"/>
    <w:rsid w:val="005517D1"/>
    <w:rsid w:val="00555D1C"/>
    <w:rsid w:val="00563168"/>
    <w:rsid w:val="0057159E"/>
    <w:rsid w:val="00576991"/>
    <w:rsid w:val="0057747B"/>
    <w:rsid w:val="00581B69"/>
    <w:rsid w:val="0058495B"/>
    <w:rsid w:val="00587166"/>
    <w:rsid w:val="0058751D"/>
    <w:rsid w:val="00594887"/>
    <w:rsid w:val="00595046"/>
    <w:rsid w:val="00595AF1"/>
    <w:rsid w:val="005971F9"/>
    <w:rsid w:val="005A1C7D"/>
    <w:rsid w:val="005A62DF"/>
    <w:rsid w:val="005B2419"/>
    <w:rsid w:val="005B3749"/>
    <w:rsid w:val="005B73FB"/>
    <w:rsid w:val="005D067A"/>
    <w:rsid w:val="005E4238"/>
    <w:rsid w:val="005E7045"/>
    <w:rsid w:val="005F2CDA"/>
    <w:rsid w:val="006013A2"/>
    <w:rsid w:val="00603FFF"/>
    <w:rsid w:val="006151BC"/>
    <w:rsid w:val="00615827"/>
    <w:rsid w:val="00620A06"/>
    <w:rsid w:val="00622043"/>
    <w:rsid w:val="0062515C"/>
    <w:rsid w:val="00626FF3"/>
    <w:rsid w:val="00630E85"/>
    <w:rsid w:val="0063510C"/>
    <w:rsid w:val="00635FCB"/>
    <w:rsid w:val="006441B3"/>
    <w:rsid w:val="006446C7"/>
    <w:rsid w:val="0065234F"/>
    <w:rsid w:val="00655729"/>
    <w:rsid w:val="0065604B"/>
    <w:rsid w:val="006563BA"/>
    <w:rsid w:val="006672AC"/>
    <w:rsid w:val="0067229F"/>
    <w:rsid w:val="006942B8"/>
    <w:rsid w:val="006B6462"/>
    <w:rsid w:val="006C06EC"/>
    <w:rsid w:val="006C1F3A"/>
    <w:rsid w:val="006D28F4"/>
    <w:rsid w:val="006E120A"/>
    <w:rsid w:val="006E1AD6"/>
    <w:rsid w:val="006E203D"/>
    <w:rsid w:val="006E5A9F"/>
    <w:rsid w:val="006E6089"/>
    <w:rsid w:val="006E7226"/>
    <w:rsid w:val="006F15FA"/>
    <w:rsid w:val="00702DFD"/>
    <w:rsid w:val="0070336E"/>
    <w:rsid w:val="0070733F"/>
    <w:rsid w:val="0071013D"/>
    <w:rsid w:val="0071040A"/>
    <w:rsid w:val="00710E1A"/>
    <w:rsid w:val="0071159D"/>
    <w:rsid w:val="00714827"/>
    <w:rsid w:val="007243D2"/>
    <w:rsid w:val="00725745"/>
    <w:rsid w:val="00727B7D"/>
    <w:rsid w:val="00732EEA"/>
    <w:rsid w:val="00746B14"/>
    <w:rsid w:val="00750D1D"/>
    <w:rsid w:val="00760BF8"/>
    <w:rsid w:val="007645D3"/>
    <w:rsid w:val="00770EF2"/>
    <w:rsid w:val="00771911"/>
    <w:rsid w:val="00771F66"/>
    <w:rsid w:val="00794415"/>
    <w:rsid w:val="007A3BD4"/>
    <w:rsid w:val="007A561E"/>
    <w:rsid w:val="007A5665"/>
    <w:rsid w:val="007A6618"/>
    <w:rsid w:val="007A7B8F"/>
    <w:rsid w:val="007B1E76"/>
    <w:rsid w:val="007B4460"/>
    <w:rsid w:val="007B4952"/>
    <w:rsid w:val="007B54F3"/>
    <w:rsid w:val="007C2B20"/>
    <w:rsid w:val="007C605E"/>
    <w:rsid w:val="007C680E"/>
    <w:rsid w:val="007D7E1D"/>
    <w:rsid w:val="007E3D07"/>
    <w:rsid w:val="00803337"/>
    <w:rsid w:val="00804288"/>
    <w:rsid w:val="00804ACD"/>
    <w:rsid w:val="00812AB7"/>
    <w:rsid w:val="0081603F"/>
    <w:rsid w:val="00821DD2"/>
    <w:rsid w:val="00824908"/>
    <w:rsid w:val="008304AC"/>
    <w:rsid w:val="0084200D"/>
    <w:rsid w:val="00843AB3"/>
    <w:rsid w:val="008443D2"/>
    <w:rsid w:val="008536EC"/>
    <w:rsid w:val="00870E0B"/>
    <w:rsid w:val="00873B16"/>
    <w:rsid w:val="00876773"/>
    <w:rsid w:val="00882869"/>
    <w:rsid w:val="008843CC"/>
    <w:rsid w:val="00897EA1"/>
    <w:rsid w:val="008A1787"/>
    <w:rsid w:val="008A6FEE"/>
    <w:rsid w:val="008B25EA"/>
    <w:rsid w:val="008B4DD6"/>
    <w:rsid w:val="008C002F"/>
    <w:rsid w:val="008C459B"/>
    <w:rsid w:val="008C6C0D"/>
    <w:rsid w:val="008C7270"/>
    <w:rsid w:val="008C79FB"/>
    <w:rsid w:val="008C7A28"/>
    <w:rsid w:val="008D0BFD"/>
    <w:rsid w:val="008D66FF"/>
    <w:rsid w:val="008D7B59"/>
    <w:rsid w:val="008E03AF"/>
    <w:rsid w:val="008E3327"/>
    <w:rsid w:val="008E7076"/>
    <w:rsid w:val="008F03E2"/>
    <w:rsid w:val="008F7480"/>
    <w:rsid w:val="00904835"/>
    <w:rsid w:val="009062EB"/>
    <w:rsid w:val="009071C8"/>
    <w:rsid w:val="009114E9"/>
    <w:rsid w:val="00912CF7"/>
    <w:rsid w:val="00923C47"/>
    <w:rsid w:val="0092592B"/>
    <w:rsid w:val="00926EAF"/>
    <w:rsid w:val="00930B28"/>
    <w:rsid w:val="00936B45"/>
    <w:rsid w:val="00944765"/>
    <w:rsid w:val="00944EDD"/>
    <w:rsid w:val="00946C58"/>
    <w:rsid w:val="0094737E"/>
    <w:rsid w:val="00951D24"/>
    <w:rsid w:val="00957E6F"/>
    <w:rsid w:val="009645C9"/>
    <w:rsid w:val="0098035F"/>
    <w:rsid w:val="009860A5"/>
    <w:rsid w:val="009901EB"/>
    <w:rsid w:val="009B50C1"/>
    <w:rsid w:val="009D2714"/>
    <w:rsid w:val="009D635E"/>
    <w:rsid w:val="009E27F4"/>
    <w:rsid w:val="009E4928"/>
    <w:rsid w:val="009E7F23"/>
    <w:rsid w:val="009F1B30"/>
    <w:rsid w:val="00A031DF"/>
    <w:rsid w:val="00A071C4"/>
    <w:rsid w:val="00A11AF4"/>
    <w:rsid w:val="00A1566B"/>
    <w:rsid w:val="00A15DCE"/>
    <w:rsid w:val="00A221C7"/>
    <w:rsid w:val="00A22A64"/>
    <w:rsid w:val="00A33D77"/>
    <w:rsid w:val="00A37620"/>
    <w:rsid w:val="00A40F42"/>
    <w:rsid w:val="00A623CF"/>
    <w:rsid w:val="00A62A64"/>
    <w:rsid w:val="00A67E29"/>
    <w:rsid w:val="00A866E5"/>
    <w:rsid w:val="00A90E63"/>
    <w:rsid w:val="00A97689"/>
    <w:rsid w:val="00AA055E"/>
    <w:rsid w:val="00AA07B1"/>
    <w:rsid w:val="00AA3E76"/>
    <w:rsid w:val="00AB34FE"/>
    <w:rsid w:val="00AB65C1"/>
    <w:rsid w:val="00AB676F"/>
    <w:rsid w:val="00AD045D"/>
    <w:rsid w:val="00AD2F23"/>
    <w:rsid w:val="00AD3E4D"/>
    <w:rsid w:val="00AD7380"/>
    <w:rsid w:val="00AD7B07"/>
    <w:rsid w:val="00AD7BBC"/>
    <w:rsid w:val="00AE3D3E"/>
    <w:rsid w:val="00AE7DEC"/>
    <w:rsid w:val="00AF1418"/>
    <w:rsid w:val="00AF2CF5"/>
    <w:rsid w:val="00B053D8"/>
    <w:rsid w:val="00B13379"/>
    <w:rsid w:val="00B22775"/>
    <w:rsid w:val="00B235AE"/>
    <w:rsid w:val="00B2414C"/>
    <w:rsid w:val="00B30203"/>
    <w:rsid w:val="00B32C2E"/>
    <w:rsid w:val="00B441F0"/>
    <w:rsid w:val="00B50814"/>
    <w:rsid w:val="00B5085E"/>
    <w:rsid w:val="00B51C93"/>
    <w:rsid w:val="00B5557F"/>
    <w:rsid w:val="00B559EF"/>
    <w:rsid w:val="00B62933"/>
    <w:rsid w:val="00B671D8"/>
    <w:rsid w:val="00B763CC"/>
    <w:rsid w:val="00B827B8"/>
    <w:rsid w:val="00B840EE"/>
    <w:rsid w:val="00B91D29"/>
    <w:rsid w:val="00BA09CA"/>
    <w:rsid w:val="00BB06D5"/>
    <w:rsid w:val="00BB5A5F"/>
    <w:rsid w:val="00BC0980"/>
    <w:rsid w:val="00BC226C"/>
    <w:rsid w:val="00BC2982"/>
    <w:rsid w:val="00BC40EF"/>
    <w:rsid w:val="00BD1919"/>
    <w:rsid w:val="00BD711A"/>
    <w:rsid w:val="00BD79A4"/>
    <w:rsid w:val="00BE3942"/>
    <w:rsid w:val="00BE6D2D"/>
    <w:rsid w:val="00BF2AA3"/>
    <w:rsid w:val="00BF6AF1"/>
    <w:rsid w:val="00BF70C8"/>
    <w:rsid w:val="00C00D77"/>
    <w:rsid w:val="00C03EE1"/>
    <w:rsid w:val="00C0752D"/>
    <w:rsid w:val="00C14F9F"/>
    <w:rsid w:val="00C15ADD"/>
    <w:rsid w:val="00C164EC"/>
    <w:rsid w:val="00C21BCC"/>
    <w:rsid w:val="00C226FD"/>
    <w:rsid w:val="00C25C67"/>
    <w:rsid w:val="00C26882"/>
    <w:rsid w:val="00C35B07"/>
    <w:rsid w:val="00C3707E"/>
    <w:rsid w:val="00C42D58"/>
    <w:rsid w:val="00C54052"/>
    <w:rsid w:val="00C5712D"/>
    <w:rsid w:val="00C61210"/>
    <w:rsid w:val="00C66B79"/>
    <w:rsid w:val="00C840E9"/>
    <w:rsid w:val="00C96F4A"/>
    <w:rsid w:val="00CA6E62"/>
    <w:rsid w:val="00CB03EF"/>
    <w:rsid w:val="00CB5005"/>
    <w:rsid w:val="00CB5701"/>
    <w:rsid w:val="00CB5E9D"/>
    <w:rsid w:val="00CC2073"/>
    <w:rsid w:val="00CC7C56"/>
    <w:rsid w:val="00CE2475"/>
    <w:rsid w:val="00CE282B"/>
    <w:rsid w:val="00CE78F5"/>
    <w:rsid w:val="00CF110A"/>
    <w:rsid w:val="00CF616D"/>
    <w:rsid w:val="00CF706C"/>
    <w:rsid w:val="00D05EFD"/>
    <w:rsid w:val="00D237C4"/>
    <w:rsid w:val="00D30AEC"/>
    <w:rsid w:val="00D31866"/>
    <w:rsid w:val="00D421B7"/>
    <w:rsid w:val="00D448B0"/>
    <w:rsid w:val="00D52336"/>
    <w:rsid w:val="00D5377E"/>
    <w:rsid w:val="00D5587B"/>
    <w:rsid w:val="00D6216C"/>
    <w:rsid w:val="00D85567"/>
    <w:rsid w:val="00D87468"/>
    <w:rsid w:val="00D91685"/>
    <w:rsid w:val="00D94A86"/>
    <w:rsid w:val="00D976D1"/>
    <w:rsid w:val="00DA5347"/>
    <w:rsid w:val="00DA7BDF"/>
    <w:rsid w:val="00DB1140"/>
    <w:rsid w:val="00DE3B20"/>
    <w:rsid w:val="00DF1784"/>
    <w:rsid w:val="00DF355D"/>
    <w:rsid w:val="00DF50A6"/>
    <w:rsid w:val="00E0410B"/>
    <w:rsid w:val="00E223A1"/>
    <w:rsid w:val="00E26E25"/>
    <w:rsid w:val="00E439CD"/>
    <w:rsid w:val="00E464D1"/>
    <w:rsid w:val="00E47A45"/>
    <w:rsid w:val="00E62FEC"/>
    <w:rsid w:val="00E65737"/>
    <w:rsid w:val="00E6733E"/>
    <w:rsid w:val="00E70C07"/>
    <w:rsid w:val="00E836FA"/>
    <w:rsid w:val="00E87CE4"/>
    <w:rsid w:val="00E906E7"/>
    <w:rsid w:val="00E91B4A"/>
    <w:rsid w:val="00E943AA"/>
    <w:rsid w:val="00E9733C"/>
    <w:rsid w:val="00EA79A1"/>
    <w:rsid w:val="00EB0F07"/>
    <w:rsid w:val="00EB583F"/>
    <w:rsid w:val="00EB7E5C"/>
    <w:rsid w:val="00EC0DE8"/>
    <w:rsid w:val="00ED49EC"/>
    <w:rsid w:val="00ED6E1B"/>
    <w:rsid w:val="00EE7FA9"/>
    <w:rsid w:val="00EF0270"/>
    <w:rsid w:val="00EF1962"/>
    <w:rsid w:val="00EF477D"/>
    <w:rsid w:val="00EF6CB3"/>
    <w:rsid w:val="00F0246C"/>
    <w:rsid w:val="00F02E2F"/>
    <w:rsid w:val="00F069A2"/>
    <w:rsid w:val="00F075CA"/>
    <w:rsid w:val="00F12221"/>
    <w:rsid w:val="00F20436"/>
    <w:rsid w:val="00F21C7A"/>
    <w:rsid w:val="00F33FD5"/>
    <w:rsid w:val="00F35C71"/>
    <w:rsid w:val="00F4050A"/>
    <w:rsid w:val="00F43EF6"/>
    <w:rsid w:val="00F440DB"/>
    <w:rsid w:val="00F4439B"/>
    <w:rsid w:val="00F53199"/>
    <w:rsid w:val="00F56E2C"/>
    <w:rsid w:val="00F64BFD"/>
    <w:rsid w:val="00F70700"/>
    <w:rsid w:val="00F762E8"/>
    <w:rsid w:val="00F81B1F"/>
    <w:rsid w:val="00F82F9E"/>
    <w:rsid w:val="00F865A4"/>
    <w:rsid w:val="00FB1E2C"/>
    <w:rsid w:val="00FC079E"/>
    <w:rsid w:val="00FC4209"/>
    <w:rsid w:val="00FC756F"/>
    <w:rsid w:val="00FD225A"/>
    <w:rsid w:val="00FD59E5"/>
    <w:rsid w:val="00FD6FCB"/>
    <w:rsid w:val="00FE36D7"/>
    <w:rsid w:val="00FE6EFF"/>
    <w:rsid w:val="00FF069D"/>
    <w:rsid w:val="00FF3E18"/>
    <w:rsid w:val="00FF707C"/>
    <w:rsid w:val="03A9EEDA"/>
    <w:rsid w:val="0D23D4C7"/>
    <w:rsid w:val="1BDA7FD1"/>
    <w:rsid w:val="21F3F8D9"/>
    <w:rsid w:val="2C309D2A"/>
    <w:rsid w:val="3366D874"/>
    <w:rsid w:val="37572D45"/>
    <w:rsid w:val="4D3D6F77"/>
    <w:rsid w:val="6DEEBCCD"/>
    <w:rsid w:val="6F0D0E0F"/>
    <w:rsid w:val="71B1143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DF24C6"/>
  <w15:docId w15:val="{A71F7E63-6C4E-4023-AE3A-BC839E8C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6485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styleId="HeaderChar" w:customStyle="1">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styleId="FooterChar" w:customStyle="1">
    <w:name w:val="Footer Char"/>
    <w:basedOn w:val="DefaultParagraphFont"/>
    <w:link w:val="Footer"/>
    <w:uiPriority w:val="99"/>
    <w:rsid w:val="0098035F"/>
  </w:style>
  <w:style w:type="paragraph" w:styleId="Default" w:customStyle="1">
    <w:name w:val="Default"/>
    <w:rsid w:val="00C03EE1"/>
    <w:pPr>
      <w:autoSpaceDE w:val="0"/>
      <w:autoSpaceDN w:val="0"/>
      <w:adjustRightInd w:val="0"/>
    </w:pPr>
    <w:rPr>
      <w:rFonts w:ascii="Times New Roman" w:hAnsi="Times New Roman" w:eastAsia="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hAnsi="Arial" w:cs="Times New Roman" w:eastAsiaTheme="minorHAnsi"/>
      <w:i/>
      <w:sz w:val="16"/>
      <w:szCs w:val="20"/>
      <w:lang w:eastAsia="en-US"/>
    </w:rPr>
  </w:style>
  <w:style w:type="character" w:styleId="FootnoteTextChar" w:customStyle="1">
    <w:name w:val="Footnote Text Char"/>
    <w:basedOn w:val="DefaultParagraphFont"/>
    <w:link w:val="FootnoteText"/>
    <w:uiPriority w:val="99"/>
    <w:semiHidden/>
    <w:rsid w:val="00164850"/>
    <w:rPr>
      <w:rFonts w:ascii="Arial" w:hAnsi="Arial" w:cs="Times New Roman" w:eastAsiaTheme="minorHAnsi"/>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94737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4737E"/>
    <w:rPr>
      <w:rFonts w:ascii="Segoe UI" w:hAnsi="Segoe UI" w:cs="Segoe UI"/>
      <w:sz w:val="18"/>
      <w:szCs w:val="18"/>
    </w:rPr>
  </w:style>
  <w:style w:type="paragraph" w:styleId="Pa2" w:customStyle="1">
    <w:name w:val="Pa2"/>
    <w:basedOn w:val="Default"/>
    <w:next w:val="Default"/>
    <w:uiPriority w:val="99"/>
    <w:rsid w:val="008536EC"/>
    <w:pPr>
      <w:spacing w:line="361" w:lineRule="atLeast"/>
    </w:pPr>
    <w:rPr>
      <w:rFonts w:eastAsiaTheme="minorHAnsi"/>
      <w:color w:val="auto"/>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29236F"/>
  </w:style>
  <w:style w:type="character" w:styleId="CommentReference">
    <w:name w:val="annotation reference"/>
    <w:basedOn w:val="DefaultParagraphFont"/>
    <w:uiPriority w:val="99"/>
    <w:semiHidden/>
    <w:unhideWhenUsed/>
    <w:rsid w:val="00CB5701"/>
    <w:rPr>
      <w:sz w:val="16"/>
      <w:szCs w:val="16"/>
    </w:rPr>
  </w:style>
  <w:style w:type="paragraph" w:styleId="CommentText">
    <w:name w:val="annotation text"/>
    <w:basedOn w:val="Normal"/>
    <w:link w:val="CommentTextChar"/>
    <w:uiPriority w:val="99"/>
    <w:unhideWhenUsed/>
    <w:rsid w:val="00CB5701"/>
    <w:rPr>
      <w:sz w:val="20"/>
      <w:szCs w:val="20"/>
    </w:rPr>
  </w:style>
  <w:style w:type="character" w:styleId="CommentTextChar" w:customStyle="1">
    <w:name w:val="Comment Text Char"/>
    <w:basedOn w:val="DefaultParagraphFont"/>
    <w:link w:val="CommentText"/>
    <w:uiPriority w:val="99"/>
    <w:rsid w:val="00CB5701"/>
    <w:rPr>
      <w:sz w:val="20"/>
      <w:szCs w:val="20"/>
    </w:rPr>
  </w:style>
  <w:style w:type="paragraph" w:styleId="CommentSubject">
    <w:name w:val="annotation subject"/>
    <w:basedOn w:val="CommentText"/>
    <w:next w:val="CommentText"/>
    <w:link w:val="CommentSubjectChar"/>
    <w:uiPriority w:val="99"/>
    <w:semiHidden/>
    <w:unhideWhenUsed/>
    <w:rsid w:val="00CB5701"/>
    <w:rPr>
      <w:b/>
      <w:bCs/>
    </w:rPr>
  </w:style>
  <w:style w:type="character" w:styleId="CommentSubjectChar" w:customStyle="1">
    <w:name w:val="Comment Subject Char"/>
    <w:basedOn w:val="CommentTextChar"/>
    <w:link w:val="CommentSubject"/>
    <w:uiPriority w:val="99"/>
    <w:semiHidden/>
    <w:rsid w:val="00CB5701"/>
    <w:rPr>
      <w:b/>
      <w:bCs/>
      <w:sz w:val="20"/>
      <w:szCs w:val="20"/>
    </w:rPr>
  </w:style>
  <w:style w:type="character" w:styleId="Mention">
    <w:name w:val="Mention"/>
    <w:basedOn w:val="DefaultParagraphFont"/>
    <w:uiPriority w:val="99"/>
    <w:unhideWhenUsed/>
    <w:rsid w:val="00CB57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1/relationships/people" Target="people.xml" Id="rId24"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footer" Target="footer3.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67a091-c8dd-4d56-ab2e-693abc380615">
      <Terms xmlns="http://schemas.microsoft.com/office/infopath/2007/PartnerControls"/>
    </lcf76f155ced4ddcb4097134ff3c332f>
    <TaxCatchAll xmlns="2adc710a-cdd8-41c7-b530-e5d97ef740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573644D7A42A4B8BE273808E2C9261" ma:contentTypeVersion="15" ma:contentTypeDescription="Create a new document." ma:contentTypeScope="" ma:versionID="921d83dc15864da21eedde4de236a6c6">
  <xsd:schema xmlns:xsd="http://www.w3.org/2001/XMLSchema" xmlns:xs="http://www.w3.org/2001/XMLSchema" xmlns:p="http://schemas.microsoft.com/office/2006/metadata/properties" xmlns:ns2="4367a091-c8dd-4d56-ab2e-693abc380615" xmlns:ns3="2adc710a-cdd8-41c7-b530-e5d97ef740d1" targetNamespace="http://schemas.microsoft.com/office/2006/metadata/properties" ma:root="true" ma:fieldsID="686b9fa4132332818131b1ecb9b04e16" ns2:_="" ns3:_="">
    <xsd:import namespace="4367a091-c8dd-4d56-ab2e-693abc380615"/>
    <xsd:import namespace="2adc710a-cdd8-41c7-b530-e5d97ef74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7a091-c8dd-4d56-ab2e-693abc380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dc710a-cdd8-41c7-b530-e5d97ef740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8bbec6-947c-471a-973f-5f04bd257783}" ma:internalName="TaxCatchAll" ma:showField="CatchAllData" ma:web="2adc710a-cdd8-41c7-b530-e5d97ef74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72664-E43E-4F38-8805-9B572AFC7E6C}">
  <ds:schemaRefs>
    <ds:schemaRef ds:uri="http://schemas.microsoft.com/office/2006/metadata/properties"/>
    <ds:schemaRef ds:uri="http://www.w3.org/2000/xmlns/"/>
    <ds:schemaRef ds:uri="4367a091-c8dd-4d56-ab2e-693abc380615"/>
    <ds:schemaRef ds:uri="http://schemas.microsoft.com/office/infopath/2007/PartnerControls"/>
    <ds:schemaRef ds:uri="2adc710a-cdd8-41c7-b530-e5d97ef740d1"/>
    <ds:schemaRef ds:uri="http://www.w3.org/2001/XMLSchema-instance"/>
  </ds:schemaRefs>
</ds:datastoreItem>
</file>

<file path=customXml/itemProps2.xml><?xml version="1.0" encoding="utf-8"?>
<ds:datastoreItem xmlns:ds="http://schemas.openxmlformats.org/officeDocument/2006/customXml" ds:itemID="{78EE2186-A0A3-46E7-BBD8-58A6154421B7}">
  <ds:schemaRefs>
    <ds:schemaRef ds:uri="http://schemas.microsoft.com/office/2006/metadata/contentType"/>
    <ds:schemaRef ds:uri="http://schemas.microsoft.com/office/2006/metadata/properties/metaAttributes"/>
    <ds:schemaRef ds:uri="http://www.w3.org/2000/xmlns/"/>
    <ds:schemaRef ds:uri="http://www.w3.org/2001/XMLSchema"/>
    <ds:schemaRef ds:uri="4367a091-c8dd-4d56-ab2e-693abc380615"/>
    <ds:schemaRef ds:uri="2adc710a-cdd8-41c7-b530-e5d97ef740d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F7298-4693-4EB8-B371-568A2FCE5833}">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68657EF7-9BC2-4B23-8BA6-AB9E8F49B7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LGA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Rhoades, David E</dc:creator>
  <keywords/>
  <lastModifiedBy>Raschke, Hailey J</lastModifiedBy>
  <revision>202</revision>
  <lastPrinted>2017-01-18T03:54:00.0000000Z</lastPrinted>
  <dcterms:created xsi:type="dcterms:W3CDTF">2026-06-29T19:49:00.0000000Z</dcterms:created>
  <dcterms:modified xsi:type="dcterms:W3CDTF">2026-07-14T15:08:40.5398255Z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0x01010083573644D7A42A4B8BE273808E2C9261</vt:lpwstr>
  </property>
  <property fmtid="{D5CDD505-2E9C-101B-9397-08002B2CF9AE}" pid="3" name="MediaServiceImageTags">
    <vt:lpwstr/>
  </property>
</Properties>
</file>