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59F4" w14:textId="071920BD" w:rsidR="007D4E62" w:rsidRDefault="003F7FAD" w:rsidP="003F7FAD">
      <w:pPr>
        <w:jc w:val="center"/>
        <w:rPr>
          <w:b/>
          <w:bCs/>
          <w:sz w:val="22"/>
          <w:szCs w:val="22"/>
        </w:rPr>
      </w:pPr>
      <w:r>
        <w:rPr>
          <w:noProof/>
        </w:rPr>
        <w:drawing>
          <wp:inline distT="0" distB="0" distL="0" distR="0" wp14:anchorId="6A09A0D0" wp14:editId="0E6B4792">
            <wp:extent cx="2092148" cy="946830"/>
            <wp:effectExtent l="0" t="0" r="3810" b="5715"/>
            <wp:docPr id="592098832" name="Picture 5920988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56615" name="Picture 1" descr="Logo&#10;&#10;Description automatically generated"/>
                    <pic:cNvPicPr/>
                  </pic:nvPicPr>
                  <pic:blipFill>
                    <a:blip r:embed="rId8"/>
                    <a:stretch>
                      <a:fillRect/>
                    </a:stretch>
                  </pic:blipFill>
                  <pic:spPr>
                    <a:xfrm>
                      <a:off x="0" y="0"/>
                      <a:ext cx="2140749" cy="968825"/>
                    </a:xfrm>
                    <a:prstGeom prst="rect">
                      <a:avLst/>
                    </a:prstGeom>
                  </pic:spPr>
                </pic:pic>
              </a:graphicData>
            </a:graphic>
          </wp:inline>
        </w:drawing>
      </w:r>
    </w:p>
    <w:p w14:paraId="22D5DBB3" w14:textId="77777777" w:rsidR="003F7FAD" w:rsidRDefault="003F7FAD" w:rsidP="003F7FAD">
      <w:pPr>
        <w:jc w:val="center"/>
        <w:rPr>
          <w:b/>
          <w:bCs/>
          <w:sz w:val="22"/>
          <w:szCs w:val="22"/>
        </w:rPr>
      </w:pPr>
    </w:p>
    <w:p w14:paraId="1F1D49A4" w14:textId="56C71DA4" w:rsidR="00202E97" w:rsidRDefault="00202E97" w:rsidP="00202E97">
      <w:pPr>
        <w:jc w:val="center"/>
        <w:rPr>
          <w:b/>
          <w:bCs/>
          <w:sz w:val="22"/>
          <w:szCs w:val="22"/>
        </w:rPr>
      </w:pPr>
      <w:r>
        <w:rPr>
          <w:b/>
          <w:bCs/>
          <w:sz w:val="22"/>
          <w:szCs w:val="22"/>
        </w:rPr>
        <w:t>Memorandum of Understanding Between</w:t>
      </w:r>
    </w:p>
    <w:p w14:paraId="419EEA66" w14:textId="5316E95F" w:rsidR="00202E97" w:rsidRDefault="00BE6881" w:rsidP="00202E97">
      <w:pPr>
        <w:jc w:val="center"/>
        <w:rPr>
          <w:b/>
          <w:bCs/>
          <w:color w:val="C00000"/>
          <w:sz w:val="22"/>
          <w:szCs w:val="22"/>
        </w:rPr>
      </w:pPr>
      <w:r>
        <w:rPr>
          <w:b/>
          <w:bCs/>
          <w:color w:val="C00000"/>
          <w:sz w:val="22"/>
          <w:szCs w:val="22"/>
        </w:rPr>
        <w:t xml:space="preserve">Name of </w:t>
      </w:r>
      <w:r w:rsidR="00371F77">
        <w:rPr>
          <w:b/>
          <w:bCs/>
          <w:color w:val="C00000"/>
          <w:sz w:val="22"/>
          <w:szCs w:val="22"/>
        </w:rPr>
        <w:t>D</w:t>
      </w:r>
      <w:r w:rsidR="000D26F3">
        <w:rPr>
          <w:b/>
          <w:bCs/>
          <w:color w:val="C00000"/>
          <w:sz w:val="22"/>
          <w:szCs w:val="22"/>
        </w:rPr>
        <w:t xml:space="preserve">omestic </w:t>
      </w:r>
      <w:r w:rsidR="00371F77">
        <w:rPr>
          <w:b/>
          <w:bCs/>
          <w:color w:val="C00000"/>
          <w:sz w:val="22"/>
          <w:szCs w:val="22"/>
        </w:rPr>
        <w:t>V</w:t>
      </w:r>
      <w:r w:rsidR="000D26F3">
        <w:rPr>
          <w:b/>
          <w:bCs/>
          <w:color w:val="C00000"/>
          <w:sz w:val="22"/>
          <w:szCs w:val="22"/>
        </w:rPr>
        <w:t xml:space="preserve">iolence </w:t>
      </w:r>
      <w:r w:rsidR="00371F77">
        <w:rPr>
          <w:b/>
          <w:bCs/>
          <w:color w:val="C00000"/>
          <w:sz w:val="22"/>
          <w:szCs w:val="22"/>
        </w:rPr>
        <w:t>I</w:t>
      </w:r>
      <w:r w:rsidR="000D26F3">
        <w:rPr>
          <w:b/>
          <w:bCs/>
          <w:color w:val="C00000"/>
          <w:sz w:val="22"/>
          <w:szCs w:val="22"/>
        </w:rPr>
        <w:t xml:space="preserve">ntervention </w:t>
      </w:r>
      <w:r w:rsidR="00371F77">
        <w:rPr>
          <w:b/>
          <w:bCs/>
          <w:color w:val="C00000"/>
          <w:sz w:val="22"/>
          <w:szCs w:val="22"/>
        </w:rPr>
        <w:t>P</w:t>
      </w:r>
      <w:r w:rsidR="000D26F3">
        <w:rPr>
          <w:b/>
          <w:bCs/>
          <w:color w:val="C00000"/>
          <w:sz w:val="22"/>
          <w:szCs w:val="22"/>
        </w:rPr>
        <w:t>rogram</w:t>
      </w:r>
    </w:p>
    <w:p w14:paraId="08933262" w14:textId="77777777" w:rsidR="00202E97" w:rsidRDefault="00202E97" w:rsidP="00202E97">
      <w:pPr>
        <w:jc w:val="center"/>
        <w:rPr>
          <w:b/>
          <w:bCs/>
          <w:color w:val="C00000"/>
          <w:sz w:val="22"/>
          <w:szCs w:val="22"/>
        </w:rPr>
      </w:pPr>
      <w:r>
        <w:rPr>
          <w:b/>
          <w:bCs/>
          <w:color w:val="C00000"/>
          <w:sz w:val="22"/>
          <w:szCs w:val="22"/>
        </w:rPr>
        <w:t>(insert provider name above)</w:t>
      </w:r>
    </w:p>
    <w:p w14:paraId="12009F96" w14:textId="10688688" w:rsidR="00202E97" w:rsidRDefault="00202E97" w:rsidP="00202E97">
      <w:pPr>
        <w:jc w:val="center"/>
        <w:rPr>
          <w:b/>
          <w:bCs/>
          <w:sz w:val="22"/>
          <w:szCs w:val="22"/>
        </w:rPr>
      </w:pPr>
      <w:r>
        <w:rPr>
          <w:b/>
          <w:bCs/>
          <w:sz w:val="22"/>
          <w:szCs w:val="22"/>
        </w:rPr>
        <w:t xml:space="preserve">Hereinafter referred to as </w:t>
      </w:r>
      <w:r w:rsidR="00D21216">
        <w:rPr>
          <w:b/>
          <w:bCs/>
          <w:sz w:val="22"/>
          <w:szCs w:val="22"/>
        </w:rPr>
        <w:t>DVIP</w:t>
      </w:r>
    </w:p>
    <w:p w14:paraId="3CF709FF" w14:textId="77777777" w:rsidR="00202E97" w:rsidRDefault="00202E97" w:rsidP="00202E97">
      <w:pPr>
        <w:jc w:val="center"/>
        <w:rPr>
          <w:b/>
          <w:bCs/>
          <w:sz w:val="22"/>
          <w:szCs w:val="22"/>
        </w:rPr>
      </w:pPr>
      <w:r>
        <w:rPr>
          <w:b/>
          <w:bCs/>
          <w:sz w:val="22"/>
          <w:szCs w:val="22"/>
        </w:rPr>
        <w:t xml:space="preserve">and </w:t>
      </w:r>
    </w:p>
    <w:p w14:paraId="6C474092" w14:textId="77777777" w:rsidR="00202E97" w:rsidRDefault="00202E97" w:rsidP="00202E97">
      <w:pPr>
        <w:jc w:val="center"/>
        <w:rPr>
          <w:b/>
          <w:bCs/>
          <w:color w:val="C00000"/>
          <w:sz w:val="22"/>
          <w:szCs w:val="22"/>
        </w:rPr>
      </w:pPr>
      <w:r>
        <w:rPr>
          <w:b/>
          <w:bCs/>
          <w:color w:val="C00000"/>
          <w:sz w:val="22"/>
          <w:szCs w:val="22"/>
        </w:rPr>
        <w:t xml:space="preserve">Victim Service Agency </w:t>
      </w:r>
    </w:p>
    <w:p w14:paraId="0484FF14" w14:textId="419CAFB9" w:rsidR="00202E97" w:rsidRDefault="00202E97" w:rsidP="00202E97">
      <w:pPr>
        <w:jc w:val="center"/>
        <w:rPr>
          <w:b/>
          <w:bCs/>
          <w:color w:val="C00000"/>
          <w:sz w:val="22"/>
          <w:szCs w:val="22"/>
        </w:rPr>
      </w:pPr>
      <w:r>
        <w:rPr>
          <w:b/>
          <w:bCs/>
          <w:color w:val="C00000"/>
          <w:sz w:val="22"/>
          <w:szCs w:val="22"/>
        </w:rPr>
        <w:t>(insert DV Agency name above)</w:t>
      </w:r>
      <w:r w:rsidR="004043A5">
        <w:rPr>
          <w:b/>
          <w:bCs/>
          <w:color w:val="C00000"/>
          <w:sz w:val="22"/>
          <w:szCs w:val="22"/>
        </w:rPr>
        <w:t xml:space="preserve"> </w:t>
      </w:r>
    </w:p>
    <w:p w14:paraId="7D3A543D" w14:textId="77777777" w:rsidR="00202E97" w:rsidRDefault="00202E97" w:rsidP="00202E97">
      <w:pPr>
        <w:jc w:val="center"/>
        <w:rPr>
          <w:b/>
          <w:bCs/>
          <w:sz w:val="22"/>
          <w:szCs w:val="22"/>
        </w:rPr>
      </w:pPr>
      <w:r>
        <w:rPr>
          <w:b/>
          <w:bCs/>
          <w:color w:val="C00000"/>
          <w:sz w:val="22"/>
          <w:szCs w:val="22"/>
        </w:rPr>
        <w:t xml:space="preserve"> </w:t>
      </w:r>
      <w:r>
        <w:rPr>
          <w:b/>
          <w:bCs/>
          <w:sz w:val="22"/>
          <w:szCs w:val="22"/>
        </w:rPr>
        <w:t xml:space="preserve">Hereinafter referred to as VSA </w:t>
      </w:r>
    </w:p>
    <w:p w14:paraId="41BEAE48" w14:textId="77777777" w:rsidR="00202E97" w:rsidRDefault="00202E97" w:rsidP="00202E97">
      <w:pPr>
        <w:jc w:val="both"/>
        <w:rPr>
          <w:sz w:val="22"/>
          <w:szCs w:val="22"/>
        </w:rPr>
      </w:pPr>
      <w:r>
        <w:rPr>
          <w:sz w:val="22"/>
          <w:szCs w:val="22"/>
        </w:rPr>
        <w:t> </w:t>
      </w:r>
    </w:p>
    <w:p w14:paraId="4B30DF64" w14:textId="58B91ECB" w:rsidR="00202E97" w:rsidRPr="00F03819" w:rsidRDefault="00202E97" w:rsidP="003F7FAD">
      <w:r>
        <w:rPr>
          <w:sz w:val="22"/>
          <w:szCs w:val="22"/>
        </w:rPr>
        <w:t xml:space="preserve">WHEREAS, the </w:t>
      </w:r>
      <w:r w:rsidR="00371F77">
        <w:rPr>
          <w:sz w:val="22"/>
          <w:szCs w:val="22"/>
        </w:rPr>
        <w:t>DVIP</w:t>
      </w:r>
      <w:r>
        <w:rPr>
          <w:sz w:val="22"/>
          <w:szCs w:val="22"/>
        </w:rPr>
        <w:t xml:space="preserve"> has developed a program to provide assessment and psycho-educational services </w:t>
      </w:r>
      <w:r w:rsidR="00092670">
        <w:rPr>
          <w:sz w:val="22"/>
          <w:szCs w:val="22"/>
        </w:rPr>
        <w:t>in</w:t>
      </w:r>
      <w:r w:rsidR="00FA6D30">
        <w:rPr>
          <w:sz w:val="22"/>
          <w:szCs w:val="22"/>
        </w:rPr>
        <w:t xml:space="preserve"> </w:t>
      </w:r>
      <w:sdt>
        <w:sdtPr>
          <w:id w:val="1466925330"/>
          <w:placeholder>
            <w:docPart w:val="CB9F9A2480B44639994CE113F1FB8D35"/>
          </w:placeholder>
          <w:showingPlcHdr/>
          <w:text/>
        </w:sdtPr>
        <w:sdtContent>
          <w:r w:rsidR="00F03819" w:rsidRPr="00F03819">
            <w:rPr>
              <w:rStyle w:val="PlaceholderText"/>
              <w:color w:val="auto"/>
              <w:u w:val="single"/>
            </w:rPr>
            <w:t>c</w:t>
          </w:r>
          <w:r w:rsidR="00FA6D30" w:rsidRPr="00F03819">
            <w:rPr>
              <w:rStyle w:val="PlaceholderText"/>
              <w:color w:val="auto"/>
              <w:u w:val="single"/>
            </w:rPr>
            <w:t>lick or tap here to enter text</w:t>
          </w:r>
        </w:sdtContent>
      </w:sdt>
      <w:r w:rsidR="00F03819">
        <w:t xml:space="preserve"> </w:t>
      </w:r>
      <w:r>
        <w:rPr>
          <w:sz w:val="22"/>
          <w:szCs w:val="22"/>
        </w:rPr>
        <w:t xml:space="preserve">County </w:t>
      </w:r>
      <w:r w:rsidR="000D26F3">
        <w:rPr>
          <w:sz w:val="22"/>
          <w:szCs w:val="22"/>
        </w:rPr>
        <w:t xml:space="preserve">for persons </w:t>
      </w:r>
      <w:r>
        <w:rPr>
          <w:sz w:val="22"/>
          <w:szCs w:val="22"/>
        </w:rPr>
        <w:t xml:space="preserve">who have been determined to be in need of such services;  </w:t>
      </w:r>
    </w:p>
    <w:p w14:paraId="2CF6D400" w14:textId="77777777" w:rsidR="00202E97" w:rsidRDefault="00202E97" w:rsidP="003F7FAD">
      <w:pPr>
        <w:rPr>
          <w:sz w:val="22"/>
          <w:szCs w:val="22"/>
        </w:rPr>
      </w:pPr>
      <w:r>
        <w:rPr>
          <w:sz w:val="22"/>
          <w:szCs w:val="22"/>
        </w:rPr>
        <w:t> </w:t>
      </w:r>
    </w:p>
    <w:p w14:paraId="142FC138" w14:textId="6BE65B51" w:rsidR="00202E97" w:rsidRDefault="00202E97" w:rsidP="003F7FAD">
      <w:pPr>
        <w:rPr>
          <w:sz w:val="22"/>
          <w:szCs w:val="22"/>
        </w:rPr>
      </w:pPr>
      <w:r>
        <w:rPr>
          <w:sz w:val="22"/>
          <w:szCs w:val="22"/>
        </w:rPr>
        <w:t>WHEREAS, the VSA is the domestic violence victim assistance provider in</w:t>
      </w:r>
      <w:r w:rsidR="00F03819">
        <w:rPr>
          <w:sz w:val="22"/>
          <w:szCs w:val="22"/>
        </w:rPr>
        <w:t xml:space="preserve"> </w:t>
      </w:r>
      <w:sdt>
        <w:sdtPr>
          <w:id w:val="-441222813"/>
          <w:placeholder>
            <w:docPart w:val="AA3F9BC7680748198EA23E5821EB6A71"/>
          </w:placeholder>
          <w:showingPlcHdr/>
          <w:text/>
        </w:sdtPr>
        <w:sdtContent>
          <w:r w:rsidR="00F03819" w:rsidRPr="00F03819">
            <w:rPr>
              <w:rStyle w:val="PlaceholderText"/>
              <w:color w:val="auto"/>
              <w:u w:val="single"/>
            </w:rPr>
            <w:t>click or tap here to enter text</w:t>
          </w:r>
        </w:sdtContent>
      </w:sdt>
      <w:r w:rsidR="00F03819">
        <w:rPr>
          <w:sz w:val="22"/>
          <w:szCs w:val="22"/>
        </w:rPr>
        <w:t xml:space="preserve"> </w:t>
      </w:r>
      <w:r>
        <w:rPr>
          <w:sz w:val="22"/>
          <w:szCs w:val="22"/>
        </w:rPr>
        <w:t xml:space="preserve">County, and it provides assessment and other services to victims of domestic violence such as: a 24 hour domestic violence crisis line; shelter; confidential free individual and group counseling; assistance with the development of safety plans; and access to information regarding, and referrals to, other available resources (including referrals to Legal Aid of North Carolina for assistance with domestic violence protective orders and other legal options); and </w:t>
      </w:r>
    </w:p>
    <w:p w14:paraId="0714442F" w14:textId="77777777" w:rsidR="00202E97" w:rsidRDefault="00202E97" w:rsidP="003F7FAD">
      <w:pPr>
        <w:rPr>
          <w:sz w:val="22"/>
          <w:szCs w:val="22"/>
        </w:rPr>
      </w:pPr>
      <w:r>
        <w:rPr>
          <w:sz w:val="22"/>
          <w:szCs w:val="22"/>
        </w:rPr>
        <w:t> </w:t>
      </w:r>
    </w:p>
    <w:p w14:paraId="2F887373" w14:textId="7F4A321A" w:rsidR="00202E97" w:rsidRDefault="00222F00" w:rsidP="003F7FAD">
      <w:pPr>
        <w:rPr>
          <w:sz w:val="22"/>
          <w:szCs w:val="22"/>
        </w:rPr>
      </w:pPr>
      <w:r>
        <w:rPr>
          <w:sz w:val="22"/>
          <w:szCs w:val="22"/>
        </w:rPr>
        <w:t xml:space="preserve">WHEREAS, </w:t>
      </w:r>
      <w:r w:rsidR="00202E97">
        <w:rPr>
          <w:sz w:val="22"/>
          <w:szCs w:val="22"/>
        </w:rPr>
        <w:t>the parties here</w:t>
      </w:r>
      <w:r w:rsidR="00D21216">
        <w:rPr>
          <w:sz w:val="22"/>
          <w:szCs w:val="22"/>
        </w:rPr>
        <w:t xml:space="preserve"> </w:t>
      </w:r>
      <w:r w:rsidR="00202E97">
        <w:rPr>
          <w:sz w:val="22"/>
          <w:szCs w:val="22"/>
        </w:rPr>
        <w:t xml:space="preserve">wish to collaborate and cooperate in the delivery of services in domestic violence cases, and to have in place a Memorandum of Understanding (“MOU”) regarding that collaboration and cooperation. </w:t>
      </w:r>
    </w:p>
    <w:p w14:paraId="20C1DB58" w14:textId="77777777" w:rsidR="00202E97" w:rsidRDefault="00202E97" w:rsidP="003F7FAD">
      <w:pPr>
        <w:rPr>
          <w:sz w:val="22"/>
          <w:szCs w:val="22"/>
        </w:rPr>
      </w:pPr>
      <w:r>
        <w:rPr>
          <w:sz w:val="22"/>
          <w:szCs w:val="22"/>
        </w:rPr>
        <w:t> </w:t>
      </w:r>
    </w:p>
    <w:p w14:paraId="48088D45" w14:textId="0604CE4F" w:rsidR="00202E97" w:rsidRDefault="00202E97" w:rsidP="003F7FAD">
      <w:pPr>
        <w:rPr>
          <w:sz w:val="22"/>
          <w:szCs w:val="22"/>
        </w:rPr>
      </w:pPr>
      <w:r>
        <w:rPr>
          <w:sz w:val="22"/>
          <w:szCs w:val="22"/>
        </w:rPr>
        <w:t xml:space="preserve">THEREFORE, the parties set forth their mutual agreement and understanding as follows: </w:t>
      </w:r>
    </w:p>
    <w:p w14:paraId="0B2062CA" w14:textId="77777777" w:rsidR="00202E97" w:rsidRDefault="00202E97" w:rsidP="003F7FAD">
      <w:pPr>
        <w:rPr>
          <w:b/>
          <w:bCs/>
          <w:sz w:val="22"/>
          <w:szCs w:val="22"/>
        </w:rPr>
      </w:pPr>
      <w:r>
        <w:rPr>
          <w:b/>
          <w:bCs/>
          <w:sz w:val="22"/>
          <w:szCs w:val="22"/>
        </w:rPr>
        <w:t> </w:t>
      </w:r>
    </w:p>
    <w:p w14:paraId="747AA73C" w14:textId="77777777" w:rsidR="00202E97" w:rsidRDefault="00202E97" w:rsidP="003F7FAD">
      <w:pPr>
        <w:ind w:left="2880" w:firstLine="720"/>
        <w:rPr>
          <w:b/>
          <w:bCs/>
          <w:sz w:val="22"/>
          <w:szCs w:val="22"/>
        </w:rPr>
      </w:pPr>
      <w:r>
        <w:rPr>
          <w:b/>
          <w:bCs/>
          <w:sz w:val="22"/>
          <w:szCs w:val="22"/>
        </w:rPr>
        <w:t>Goals of Agreement:</w:t>
      </w:r>
    </w:p>
    <w:p w14:paraId="206EB06B" w14:textId="77777777" w:rsidR="00202E97" w:rsidRDefault="00202E97" w:rsidP="003F7FAD">
      <w:pPr>
        <w:ind w:left="1080"/>
        <w:rPr>
          <w:b/>
          <w:bCs/>
          <w:sz w:val="22"/>
          <w:szCs w:val="22"/>
        </w:rPr>
      </w:pPr>
      <w:r>
        <w:rPr>
          <w:sz w:val="22"/>
          <w:szCs w:val="22"/>
        </w:rPr>
        <w:t> </w:t>
      </w:r>
    </w:p>
    <w:p w14:paraId="5172CA05" w14:textId="26E4958C" w:rsidR="00202E97" w:rsidRDefault="00202E97" w:rsidP="003F7FAD">
      <w:pPr>
        <w:rPr>
          <w:sz w:val="22"/>
          <w:szCs w:val="22"/>
        </w:rPr>
      </w:pPr>
      <w:r>
        <w:rPr>
          <w:sz w:val="22"/>
          <w:szCs w:val="22"/>
        </w:rPr>
        <w:t xml:space="preserve">1.  To acknowledge the commitment of both the VSA and the </w:t>
      </w:r>
      <w:r w:rsidR="00371F77">
        <w:rPr>
          <w:sz w:val="22"/>
          <w:szCs w:val="22"/>
        </w:rPr>
        <w:t>DVIP</w:t>
      </w:r>
      <w:r>
        <w:rPr>
          <w:sz w:val="22"/>
          <w:szCs w:val="22"/>
        </w:rPr>
        <w:t xml:space="preserve"> to establish a cooperative working relationship that will facilitate the establishment and provision of effective services to victims and offenders in domestic violence cases.</w:t>
      </w:r>
    </w:p>
    <w:p w14:paraId="3BBCF0CB" w14:textId="77777777" w:rsidR="00202E97" w:rsidRDefault="00202E97" w:rsidP="003F7FAD">
      <w:pPr>
        <w:rPr>
          <w:sz w:val="22"/>
          <w:szCs w:val="22"/>
        </w:rPr>
      </w:pPr>
      <w:r>
        <w:rPr>
          <w:sz w:val="22"/>
          <w:szCs w:val="22"/>
        </w:rPr>
        <w:t>2.  To define basic roles and responsibilities of each agency and the mechanism for disseminating information and resolving problems.</w:t>
      </w:r>
    </w:p>
    <w:p w14:paraId="5A6E6074" w14:textId="77777777" w:rsidR="00202E97" w:rsidRDefault="00202E97" w:rsidP="003F7FAD">
      <w:pPr>
        <w:rPr>
          <w:sz w:val="22"/>
          <w:szCs w:val="22"/>
        </w:rPr>
      </w:pPr>
      <w:r>
        <w:rPr>
          <w:sz w:val="22"/>
          <w:szCs w:val="22"/>
        </w:rPr>
        <w:t xml:space="preserve">3.  To clarify the mechanisms and procedures for clients to be referred from one system to the other.  </w:t>
      </w:r>
    </w:p>
    <w:p w14:paraId="577731A2" w14:textId="77777777" w:rsidR="00202E97" w:rsidRDefault="00202E97" w:rsidP="003F7FAD">
      <w:pPr>
        <w:rPr>
          <w:sz w:val="22"/>
          <w:szCs w:val="22"/>
        </w:rPr>
      </w:pPr>
      <w:r>
        <w:rPr>
          <w:sz w:val="22"/>
          <w:szCs w:val="22"/>
        </w:rPr>
        <w:t> </w:t>
      </w:r>
    </w:p>
    <w:p w14:paraId="12B7F87C" w14:textId="7CDF5007" w:rsidR="00202E97" w:rsidRDefault="00202E97" w:rsidP="003F7FAD">
      <w:pPr>
        <w:ind w:left="2880" w:firstLine="720"/>
        <w:rPr>
          <w:b/>
          <w:bCs/>
          <w:sz w:val="22"/>
          <w:szCs w:val="22"/>
        </w:rPr>
      </w:pPr>
      <w:r>
        <w:rPr>
          <w:b/>
          <w:bCs/>
          <w:sz w:val="22"/>
          <w:szCs w:val="22"/>
        </w:rPr>
        <w:t>Substance of Agreement:</w:t>
      </w:r>
    </w:p>
    <w:p w14:paraId="49427AC4" w14:textId="77777777" w:rsidR="000D26F3" w:rsidRDefault="000D26F3" w:rsidP="003F7FAD">
      <w:pPr>
        <w:rPr>
          <w:b/>
          <w:bCs/>
          <w:sz w:val="22"/>
          <w:szCs w:val="22"/>
        </w:rPr>
      </w:pPr>
    </w:p>
    <w:p w14:paraId="36C45E5A" w14:textId="674E7DF1" w:rsidR="00202E97" w:rsidRDefault="00202E97" w:rsidP="003F7FAD">
      <w:pPr>
        <w:rPr>
          <w:b/>
          <w:bCs/>
          <w:sz w:val="22"/>
          <w:szCs w:val="22"/>
        </w:rPr>
      </w:pPr>
      <w:r>
        <w:rPr>
          <w:b/>
          <w:bCs/>
          <w:sz w:val="22"/>
          <w:szCs w:val="22"/>
        </w:rPr>
        <w:t xml:space="preserve">The </w:t>
      </w:r>
      <w:r w:rsidR="00D21216">
        <w:rPr>
          <w:b/>
          <w:bCs/>
          <w:sz w:val="22"/>
          <w:szCs w:val="22"/>
        </w:rPr>
        <w:t>DVIP</w:t>
      </w:r>
      <w:r>
        <w:rPr>
          <w:b/>
          <w:bCs/>
          <w:sz w:val="22"/>
          <w:szCs w:val="22"/>
        </w:rPr>
        <w:t xml:space="preserve"> will: </w:t>
      </w:r>
    </w:p>
    <w:p w14:paraId="0E49B233" w14:textId="75A9451F" w:rsidR="00092670" w:rsidRPr="00092670" w:rsidRDefault="00202E97" w:rsidP="003F7FAD">
      <w:pPr>
        <w:pStyle w:val="ListParagraph"/>
        <w:numPr>
          <w:ilvl w:val="0"/>
          <w:numId w:val="7"/>
        </w:numPr>
        <w:rPr>
          <w:sz w:val="22"/>
          <w:szCs w:val="22"/>
        </w:rPr>
      </w:pPr>
      <w:r w:rsidRPr="00092670">
        <w:rPr>
          <w:sz w:val="22"/>
          <w:szCs w:val="22"/>
        </w:rPr>
        <w:t xml:space="preserve">Provide assessment </w:t>
      </w:r>
      <w:r w:rsidR="000D26F3">
        <w:rPr>
          <w:sz w:val="22"/>
          <w:szCs w:val="22"/>
        </w:rPr>
        <w:t xml:space="preserve">and </w:t>
      </w:r>
      <w:r w:rsidRPr="00092670">
        <w:rPr>
          <w:sz w:val="22"/>
          <w:szCs w:val="22"/>
        </w:rPr>
        <w:t>psycho-educational group and individual services</w:t>
      </w:r>
      <w:r w:rsidR="00092670" w:rsidRPr="00092670">
        <w:rPr>
          <w:sz w:val="22"/>
          <w:szCs w:val="22"/>
        </w:rPr>
        <w:t>.</w:t>
      </w:r>
      <w:r w:rsidRPr="00092670">
        <w:rPr>
          <w:sz w:val="22"/>
          <w:szCs w:val="22"/>
        </w:rPr>
        <w:t xml:space="preserve"> </w:t>
      </w:r>
    </w:p>
    <w:p w14:paraId="75474541" w14:textId="0226A14A" w:rsidR="00202E97" w:rsidRPr="00092670" w:rsidRDefault="00202E97" w:rsidP="003F7FAD">
      <w:pPr>
        <w:pStyle w:val="ListParagraph"/>
        <w:numPr>
          <w:ilvl w:val="0"/>
          <w:numId w:val="7"/>
        </w:numPr>
        <w:rPr>
          <w:sz w:val="22"/>
          <w:szCs w:val="22"/>
        </w:rPr>
      </w:pPr>
      <w:r w:rsidRPr="00092670">
        <w:rPr>
          <w:sz w:val="22"/>
          <w:szCs w:val="22"/>
        </w:rPr>
        <w:t>Assist the abuser to develop, maintain</w:t>
      </w:r>
      <w:r w:rsidR="000D26F3">
        <w:rPr>
          <w:sz w:val="22"/>
          <w:szCs w:val="22"/>
        </w:rPr>
        <w:t>,</w:t>
      </w:r>
      <w:r w:rsidRPr="00092670">
        <w:rPr>
          <w:sz w:val="22"/>
          <w:szCs w:val="22"/>
        </w:rPr>
        <w:t xml:space="preserve"> and meet appropriate goals. </w:t>
      </w:r>
    </w:p>
    <w:p w14:paraId="5BF67D88" w14:textId="79CDAF31" w:rsidR="003E46E4" w:rsidRDefault="00202E97" w:rsidP="003F7FAD">
      <w:pPr>
        <w:pStyle w:val="ListParagraph"/>
        <w:numPr>
          <w:ilvl w:val="0"/>
          <w:numId w:val="4"/>
        </w:numPr>
        <w:rPr>
          <w:sz w:val="22"/>
          <w:szCs w:val="22"/>
        </w:rPr>
      </w:pPr>
      <w:r w:rsidRPr="003E46E4">
        <w:rPr>
          <w:sz w:val="22"/>
          <w:szCs w:val="22"/>
        </w:rPr>
        <w:t xml:space="preserve">Meet the minimum standards </w:t>
      </w:r>
      <w:r w:rsidR="003E46E4" w:rsidRPr="003E46E4">
        <w:rPr>
          <w:sz w:val="22"/>
          <w:szCs w:val="22"/>
        </w:rPr>
        <w:t xml:space="preserve">and requirements </w:t>
      </w:r>
      <w:r w:rsidRPr="003E46E4">
        <w:rPr>
          <w:sz w:val="22"/>
          <w:szCs w:val="22"/>
        </w:rPr>
        <w:t xml:space="preserve">specified by the </w:t>
      </w:r>
      <w:r w:rsidR="000D26F3">
        <w:rPr>
          <w:sz w:val="22"/>
          <w:szCs w:val="22"/>
        </w:rPr>
        <w:t xml:space="preserve">North Carolina Domestic Violence Commission and </w:t>
      </w:r>
      <w:r w:rsidRPr="003E46E4">
        <w:rPr>
          <w:sz w:val="22"/>
          <w:szCs w:val="22"/>
        </w:rPr>
        <w:t>Council for Women</w:t>
      </w:r>
      <w:r w:rsidR="000D26F3">
        <w:rPr>
          <w:sz w:val="22"/>
          <w:szCs w:val="22"/>
        </w:rPr>
        <w:t xml:space="preserve"> and Youth Involvement</w:t>
      </w:r>
      <w:r w:rsidR="003E46E4">
        <w:rPr>
          <w:sz w:val="22"/>
          <w:szCs w:val="22"/>
        </w:rPr>
        <w:t>.</w:t>
      </w:r>
    </w:p>
    <w:p w14:paraId="7D04A078" w14:textId="7C041390" w:rsidR="00202E97" w:rsidRPr="003E46E4" w:rsidRDefault="00202E97" w:rsidP="003F7FAD">
      <w:pPr>
        <w:pStyle w:val="ListParagraph"/>
        <w:numPr>
          <w:ilvl w:val="0"/>
          <w:numId w:val="4"/>
        </w:numPr>
        <w:rPr>
          <w:sz w:val="22"/>
          <w:szCs w:val="22"/>
        </w:rPr>
      </w:pPr>
      <w:r w:rsidRPr="003E46E4">
        <w:rPr>
          <w:sz w:val="22"/>
          <w:szCs w:val="22"/>
        </w:rPr>
        <w:t xml:space="preserve">Ensure that </w:t>
      </w:r>
      <w:r w:rsidR="00371F77" w:rsidRPr="003E46E4">
        <w:rPr>
          <w:sz w:val="22"/>
          <w:szCs w:val="22"/>
        </w:rPr>
        <w:t>DVIP</w:t>
      </w:r>
      <w:r w:rsidRPr="003E46E4">
        <w:rPr>
          <w:sz w:val="22"/>
          <w:szCs w:val="22"/>
        </w:rPr>
        <w:t xml:space="preserve"> staff and volunteer counselors, facilitators</w:t>
      </w:r>
      <w:r w:rsidR="000D26F3">
        <w:rPr>
          <w:sz w:val="22"/>
          <w:szCs w:val="22"/>
        </w:rPr>
        <w:t>,</w:t>
      </w:r>
      <w:r w:rsidRPr="003E46E4">
        <w:rPr>
          <w:sz w:val="22"/>
          <w:szCs w:val="22"/>
        </w:rPr>
        <w:t xml:space="preserve"> and co-facilitators who provide services are trained in domestic violence issues.  </w:t>
      </w:r>
    </w:p>
    <w:p w14:paraId="358D04A5" w14:textId="498E2F25" w:rsidR="00202E97" w:rsidRDefault="00202E97" w:rsidP="003F7FAD">
      <w:pPr>
        <w:numPr>
          <w:ilvl w:val="0"/>
          <w:numId w:val="4"/>
        </w:numPr>
        <w:rPr>
          <w:sz w:val="22"/>
          <w:szCs w:val="22"/>
        </w:rPr>
      </w:pPr>
      <w:r>
        <w:rPr>
          <w:sz w:val="22"/>
          <w:szCs w:val="22"/>
        </w:rPr>
        <w:t>Maintain regular contact with the VSA regarding (a) safety issues of victims; (b) opportunities for domestic violence training for counselors, facilitators, co-facilitators, victims’ advocates, and others in the community who interact with or provide services; (c) improving and expanding services; (d)</w:t>
      </w:r>
      <w:r w:rsidR="000D26F3">
        <w:rPr>
          <w:sz w:val="22"/>
          <w:szCs w:val="22"/>
        </w:rPr>
        <w:t> </w:t>
      </w:r>
      <w:r>
        <w:rPr>
          <w:sz w:val="22"/>
          <w:szCs w:val="22"/>
        </w:rPr>
        <w:t>identifying, discussing</w:t>
      </w:r>
      <w:r w:rsidR="000D26F3">
        <w:rPr>
          <w:sz w:val="22"/>
          <w:szCs w:val="22"/>
        </w:rPr>
        <w:t>,</w:t>
      </w:r>
      <w:r>
        <w:rPr>
          <w:sz w:val="22"/>
          <w:szCs w:val="22"/>
        </w:rPr>
        <w:t xml:space="preserve"> and resolving any issues or problems that may arise in connection with the </w:t>
      </w:r>
      <w:r w:rsidR="000D26F3">
        <w:rPr>
          <w:sz w:val="22"/>
          <w:szCs w:val="22"/>
        </w:rPr>
        <w:t>DVIP</w:t>
      </w:r>
      <w:r>
        <w:rPr>
          <w:sz w:val="22"/>
          <w:szCs w:val="22"/>
        </w:rPr>
        <w:t xml:space="preserve">, victim safety or confidentiality, this MOU, or the parties’ collaborative relationship; and (e) any other issues </w:t>
      </w:r>
      <w:r w:rsidR="000D26F3">
        <w:rPr>
          <w:sz w:val="22"/>
          <w:szCs w:val="22"/>
        </w:rPr>
        <w:t>that</w:t>
      </w:r>
      <w:r>
        <w:rPr>
          <w:sz w:val="22"/>
          <w:szCs w:val="22"/>
        </w:rPr>
        <w:t xml:space="preserve"> may further the parties’ mutual goals of improving community attitudes and institutional responses toward domestic violence. </w:t>
      </w:r>
    </w:p>
    <w:p w14:paraId="7DF7FAE4" w14:textId="7D03D964" w:rsidR="00202E97" w:rsidRDefault="00202E97" w:rsidP="003F7FAD">
      <w:pPr>
        <w:numPr>
          <w:ilvl w:val="0"/>
          <w:numId w:val="4"/>
        </w:numPr>
        <w:rPr>
          <w:sz w:val="22"/>
          <w:szCs w:val="22"/>
        </w:rPr>
      </w:pPr>
      <w:r>
        <w:rPr>
          <w:sz w:val="22"/>
          <w:szCs w:val="22"/>
        </w:rPr>
        <w:t xml:space="preserve">Subject to the limitations set </w:t>
      </w:r>
      <w:r w:rsidRPr="003E46E4">
        <w:rPr>
          <w:sz w:val="22"/>
          <w:szCs w:val="22"/>
        </w:rPr>
        <w:t xml:space="preserve">forth below, the </w:t>
      </w:r>
      <w:r w:rsidR="00371F77" w:rsidRPr="003E46E4">
        <w:rPr>
          <w:sz w:val="22"/>
          <w:szCs w:val="22"/>
        </w:rPr>
        <w:t>DVIP</w:t>
      </w:r>
      <w:r w:rsidRPr="003E46E4">
        <w:rPr>
          <w:sz w:val="22"/>
          <w:szCs w:val="22"/>
        </w:rPr>
        <w:t xml:space="preserve"> shall make good faith attempts, which shall be documented, to make contact with the victim:</w:t>
      </w:r>
      <w:r>
        <w:rPr>
          <w:sz w:val="22"/>
          <w:szCs w:val="22"/>
        </w:rPr>
        <w:t xml:space="preserve"> (a) upon a participant’s enrollment in its </w:t>
      </w:r>
      <w:r w:rsidR="000D26F3">
        <w:rPr>
          <w:sz w:val="22"/>
          <w:szCs w:val="22"/>
        </w:rPr>
        <w:t xml:space="preserve">program </w:t>
      </w:r>
      <w:r>
        <w:rPr>
          <w:sz w:val="22"/>
          <w:szCs w:val="22"/>
        </w:rPr>
        <w:t>; (b) when the participant has completed half of the sessions; and (c) when the participant completes or otherwise terminates participation in the program. These contacts shall be in writing, and the initial contact shall include information about the program and its limitations, victim confidentiality, the VSA</w:t>
      </w:r>
      <w:r w:rsidR="000D26F3">
        <w:rPr>
          <w:sz w:val="22"/>
          <w:szCs w:val="22"/>
        </w:rPr>
        <w:t>,</w:t>
      </w:r>
      <w:r>
        <w:rPr>
          <w:sz w:val="22"/>
          <w:szCs w:val="22"/>
        </w:rPr>
        <w:t xml:space="preserve"> and other local resources for victims. The </w:t>
      </w:r>
      <w:r w:rsidR="00371F77">
        <w:rPr>
          <w:sz w:val="22"/>
          <w:szCs w:val="22"/>
        </w:rPr>
        <w:t>DVIP</w:t>
      </w:r>
      <w:r>
        <w:rPr>
          <w:sz w:val="22"/>
          <w:szCs w:val="22"/>
        </w:rPr>
        <w:t xml:space="preserve"> shall collaborate with the VSA in making these contacts and, if the victim is a client of the VSA, the </w:t>
      </w:r>
      <w:r w:rsidR="00371F77">
        <w:rPr>
          <w:sz w:val="22"/>
          <w:szCs w:val="22"/>
        </w:rPr>
        <w:t>DVIP</w:t>
      </w:r>
      <w:r>
        <w:rPr>
          <w:sz w:val="22"/>
          <w:szCs w:val="22"/>
        </w:rPr>
        <w:t xml:space="preserve"> shall provide the VSA with a copy of what is provided to the victim. The </w:t>
      </w:r>
      <w:r w:rsidR="00371F77">
        <w:rPr>
          <w:sz w:val="22"/>
          <w:szCs w:val="22"/>
        </w:rPr>
        <w:t>DVIP</w:t>
      </w:r>
      <w:r>
        <w:rPr>
          <w:sz w:val="22"/>
          <w:szCs w:val="22"/>
        </w:rPr>
        <w:t xml:space="preserve"> shall have no obligation to contact the victim if he/she cannot be located.   </w:t>
      </w:r>
    </w:p>
    <w:p w14:paraId="2D60EB93" w14:textId="2632BA30" w:rsidR="00202E97" w:rsidRDefault="00202E97" w:rsidP="003F7FAD">
      <w:pPr>
        <w:numPr>
          <w:ilvl w:val="0"/>
          <w:numId w:val="4"/>
        </w:numPr>
        <w:rPr>
          <w:sz w:val="22"/>
          <w:szCs w:val="22"/>
        </w:rPr>
      </w:pPr>
      <w:r>
        <w:rPr>
          <w:sz w:val="22"/>
          <w:szCs w:val="22"/>
        </w:rPr>
        <w:t xml:space="preserve">However, notwithstanding the foregoing, the </w:t>
      </w:r>
      <w:r w:rsidR="00D21216">
        <w:rPr>
          <w:sz w:val="22"/>
          <w:szCs w:val="22"/>
        </w:rPr>
        <w:t>DVIP</w:t>
      </w:r>
      <w:r>
        <w:rPr>
          <w:sz w:val="22"/>
          <w:szCs w:val="22"/>
        </w:rPr>
        <w:t xml:space="preserve"> shall comply with any court ordered requirements or limitations regarding contact with the victim and it shall not contact the victim if</w:t>
      </w:r>
      <w:r w:rsidR="000D26F3">
        <w:rPr>
          <w:sz w:val="22"/>
          <w:szCs w:val="22"/>
        </w:rPr>
        <w:t>:</w:t>
      </w:r>
      <w:r>
        <w:rPr>
          <w:sz w:val="22"/>
          <w:szCs w:val="22"/>
        </w:rPr>
        <w:t xml:space="preserve"> (a) there is a domestic violence protective order or other court order in place that prohibits direct contact by the </w:t>
      </w:r>
      <w:r w:rsidR="00D21216">
        <w:rPr>
          <w:sz w:val="22"/>
          <w:szCs w:val="22"/>
        </w:rPr>
        <w:t>DVIP</w:t>
      </w:r>
      <w:r>
        <w:rPr>
          <w:sz w:val="22"/>
          <w:szCs w:val="22"/>
        </w:rPr>
        <w:t xml:space="preserve"> with the victim; (b) the court or the victim specifies that contact with the victim shall be made only indirectly through the VSA, the victim’s attorney</w:t>
      </w:r>
      <w:r w:rsidR="000D26F3">
        <w:rPr>
          <w:sz w:val="22"/>
          <w:szCs w:val="22"/>
        </w:rPr>
        <w:t>,</w:t>
      </w:r>
      <w:r>
        <w:rPr>
          <w:sz w:val="22"/>
          <w:szCs w:val="22"/>
        </w:rPr>
        <w:t xml:space="preserve"> or other representative of the victim; or (c) the victim declines contact. </w:t>
      </w:r>
    </w:p>
    <w:p w14:paraId="7A3A2BDC" w14:textId="4CCAA60B" w:rsidR="00202E97" w:rsidRDefault="00202E97" w:rsidP="003F7FAD">
      <w:pPr>
        <w:numPr>
          <w:ilvl w:val="0"/>
          <w:numId w:val="4"/>
        </w:numPr>
        <w:rPr>
          <w:sz w:val="22"/>
          <w:szCs w:val="22"/>
        </w:rPr>
      </w:pPr>
      <w:r>
        <w:rPr>
          <w:sz w:val="22"/>
          <w:szCs w:val="22"/>
        </w:rPr>
        <w:t xml:space="preserve">The </w:t>
      </w:r>
      <w:r w:rsidR="00371F77">
        <w:rPr>
          <w:sz w:val="22"/>
          <w:szCs w:val="22"/>
        </w:rPr>
        <w:t>DVIP</w:t>
      </w:r>
      <w:r>
        <w:rPr>
          <w:sz w:val="22"/>
          <w:szCs w:val="22"/>
        </w:rPr>
        <w:t xml:space="preserve"> may provide direct services to both abusers and victims. However, the same </w:t>
      </w:r>
      <w:r w:rsidR="00371F77">
        <w:rPr>
          <w:sz w:val="22"/>
          <w:szCs w:val="22"/>
        </w:rPr>
        <w:t>DVIP</w:t>
      </w:r>
      <w:r>
        <w:rPr>
          <w:sz w:val="22"/>
          <w:szCs w:val="22"/>
        </w:rPr>
        <w:t xml:space="preserve"> staff person or volunteer shall not provide services to both a victim and her/his abuser. The </w:t>
      </w:r>
      <w:r w:rsidR="00371F77">
        <w:rPr>
          <w:sz w:val="22"/>
          <w:szCs w:val="22"/>
        </w:rPr>
        <w:t xml:space="preserve">DVIP </w:t>
      </w:r>
      <w:r>
        <w:rPr>
          <w:sz w:val="22"/>
          <w:szCs w:val="22"/>
        </w:rPr>
        <w:t xml:space="preserve">shall not schedule victims’ groups and </w:t>
      </w:r>
      <w:r w:rsidR="00D21216">
        <w:rPr>
          <w:sz w:val="22"/>
          <w:szCs w:val="22"/>
        </w:rPr>
        <w:t>domestic violence</w:t>
      </w:r>
      <w:r>
        <w:rPr>
          <w:sz w:val="22"/>
          <w:szCs w:val="22"/>
        </w:rPr>
        <w:t xml:space="preserve"> intervention groups at the same or overlapping time at the same facility. Similarly, the </w:t>
      </w:r>
      <w:r w:rsidR="00371F77">
        <w:rPr>
          <w:sz w:val="22"/>
          <w:szCs w:val="22"/>
        </w:rPr>
        <w:t>DVIP</w:t>
      </w:r>
      <w:r>
        <w:rPr>
          <w:sz w:val="22"/>
          <w:szCs w:val="22"/>
        </w:rPr>
        <w:t xml:space="preserve"> </w:t>
      </w:r>
      <w:r w:rsidR="000D26F3">
        <w:rPr>
          <w:sz w:val="22"/>
          <w:szCs w:val="22"/>
        </w:rPr>
        <w:t xml:space="preserve">shall </w:t>
      </w:r>
      <w:r>
        <w:rPr>
          <w:sz w:val="22"/>
          <w:szCs w:val="22"/>
        </w:rPr>
        <w:t xml:space="preserve">not schedule an individual session with a particular victim and her/his abuser at the same or overlapping time at the same facility. The </w:t>
      </w:r>
      <w:r w:rsidR="00371F77">
        <w:rPr>
          <w:sz w:val="22"/>
          <w:szCs w:val="22"/>
        </w:rPr>
        <w:t>DVIP</w:t>
      </w:r>
      <w:r>
        <w:rPr>
          <w:sz w:val="22"/>
          <w:szCs w:val="22"/>
        </w:rPr>
        <w:t xml:space="preserve"> staff member or volunteer working with the victim shall not provide any information from or about the victim to the staff member or volunteer working with the abuser without the express written consent of the victim. </w:t>
      </w:r>
    </w:p>
    <w:p w14:paraId="24B17F60" w14:textId="1550DCFA" w:rsidR="00202E97" w:rsidRDefault="00202E97" w:rsidP="003F7FAD">
      <w:pPr>
        <w:numPr>
          <w:ilvl w:val="0"/>
          <w:numId w:val="4"/>
        </w:numPr>
        <w:rPr>
          <w:sz w:val="22"/>
          <w:szCs w:val="22"/>
        </w:rPr>
      </w:pPr>
      <w:r>
        <w:rPr>
          <w:sz w:val="22"/>
          <w:szCs w:val="22"/>
        </w:rPr>
        <w:t xml:space="preserve">The </w:t>
      </w:r>
      <w:r w:rsidR="00371F77">
        <w:rPr>
          <w:sz w:val="22"/>
          <w:szCs w:val="22"/>
        </w:rPr>
        <w:t>DVIP</w:t>
      </w:r>
      <w:r>
        <w:rPr>
          <w:sz w:val="22"/>
          <w:szCs w:val="22"/>
        </w:rPr>
        <w:t xml:space="preserve"> shall keep the VSA informed of the programs and services that the </w:t>
      </w:r>
      <w:r w:rsidR="00371F77">
        <w:rPr>
          <w:sz w:val="22"/>
          <w:szCs w:val="22"/>
        </w:rPr>
        <w:t>DVIP</w:t>
      </w:r>
      <w:r>
        <w:rPr>
          <w:sz w:val="22"/>
          <w:szCs w:val="22"/>
        </w:rPr>
        <w:t xml:space="preserve"> may provide to victims. The </w:t>
      </w:r>
      <w:r w:rsidR="00371F77">
        <w:rPr>
          <w:sz w:val="22"/>
          <w:szCs w:val="22"/>
        </w:rPr>
        <w:t>DVIP</w:t>
      </w:r>
      <w:r>
        <w:rPr>
          <w:sz w:val="22"/>
          <w:szCs w:val="22"/>
        </w:rPr>
        <w:t xml:space="preserve"> may not directly solicit a VSA client to take part in any </w:t>
      </w:r>
      <w:r w:rsidR="00371F77">
        <w:rPr>
          <w:sz w:val="22"/>
          <w:szCs w:val="22"/>
        </w:rPr>
        <w:t>DVIP</w:t>
      </w:r>
      <w:r>
        <w:rPr>
          <w:sz w:val="22"/>
          <w:szCs w:val="22"/>
        </w:rPr>
        <w:t xml:space="preserve"> programs or services. </w:t>
      </w:r>
    </w:p>
    <w:p w14:paraId="48704171" w14:textId="70781170" w:rsidR="00202E97" w:rsidRDefault="00202E97" w:rsidP="003F7FAD">
      <w:pPr>
        <w:numPr>
          <w:ilvl w:val="0"/>
          <w:numId w:val="4"/>
        </w:numPr>
        <w:rPr>
          <w:sz w:val="22"/>
          <w:szCs w:val="22"/>
        </w:rPr>
      </w:pPr>
      <w:r>
        <w:rPr>
          <w:sz w:val="22"/>
          <w:szCs w:val="22"/>
        </w:rPr>
        <w:t xml:space="preserve">The </w:t>
      </w:r>
      <w:r w:rsidR="00D21216">
        <w:rPr>
          <w:sz w:val="22"/>
          <w:szCs w:val="22"/>
        </w:rPr>
        <w:t>DVIP</w:t>
      </w:r>
      <w:r>
        <w:rPr>
          <w:sz w:val="22"/>
          <w:szCs w:val="22"/>
        </w:rPr>
        <w:t xml:space="preserve"> shall keep all information about or from the victim confidential and specifically shall not provide such information to the </w:t>
      </w:r>
      <w:r w:rsidR="00661749">
        <w:rPr>
          <w:sz w:val="22"/>
          <w:szCs w:val="22"/>
        </w:rPr>
        <w:t xml:space="preserve">abuser </w:t>
      </w:r>
      <w:r>
        <w:rPr>
          <w:sz w:val="22"/>
          <w:szCs w:val="22"/>
        </w:rPr>
        <w:t xml:space="preserve">program participant; the </w:t>
      </w:r>
      <w:r w:rsidR="00371F77">
        <w:rPr>
          <w:sz w:val="22"/>
          <w:szCs w:val="22"/>
        </w:rPr>
        <w:t>DVIP</w:t>
      </w:r>
      <w:r>
        <w:rPr>
          <w:sz w:val="22"/>
          <w:szCs w:val="22"/>
        </w:rPr>
        <w:t xml:space="preserve"> will disclose information about or from the victim only pursuant to a court order or with the express written consent of the victim. </w:t>
      </w:r>
    </w:p>
    <w:p w14:paraId="158B7567" w14:textId="77777777" w:rsidR="00202E97" w:rsidRDefault="00202E97" w:rsidP="003F7FAD">
      <w:pPr>
        <w:rPr>
          <w:b/>
          <w:bCs/>
          <w:sz w:val="22"/>
          <w:szCs w:val="22"/>
        </w:rPr>
      </w:pPr>
      <w:r>
        <w:rPr>
          <w:b/>
          <w:bCs/>
          <w:sz w:val="22"/>
          <w:szCs w:val="22"/>
        </w:rPr>
        <w:t> </w:t>
      </w:r>
    </w:p>
    <w:p w14:paraId="2223B2BB" w14:textId="05C90265" w:rsidR="00202E97" w:rsidRDefault="00661749" w:rsidP="003F7FAD">
      <w:pPr>
        <w:rPr>
          <w:b/>
          <w:bCs/>
          <w:sz w:val="22"/>
          <w:szCs w:val="22"/>
        </w:rPr>
      </w:pPr>
      <w:r>
        <w:rPr>
          <w:b/>
          <w:bCs/>
          <w:sz w:val="22"/>
          <w:szCs w:val="22"/>
        </w:rPr>
        <w:t xml:space="preserve">The </w:t>
      </w:r>
      <w:r w:rsidR="00202E97">
        <w:rPr>
          <w:b/>
          <w:bCs/>
          <w:sz w:val="22"/>
          <w:szCs w:val="22"/>
        </w:rPr>
        <w:t>VSA will:</w:t>
      </w:r>
    </w:p>
    <w:p w14:paraId="4E8C8042" w14:textId="736353F8" w:rsidR="00202E97" w:rsidRDefault="00202E97" w:rsidP="003F7FAD">
      <w:pPr>
        <w:numPr>
          <w:ilvl w:val="0"/>
          <w:numId w:val="5"/>
        </w:numPr>
        <w:rPr>
          <w:b/>
          <w:bCs/>
          <w:sz w:val="22"/>
          <w:szCs w:val="22"/>
        </w:rPr>
      </w:pPr>
      <w:r>
        <w:rPr>
          <w:sz w:val="22"/>
          <w:szCs w:val="22"/>
        </w:rPr>
        <w:t xml:space="preserve">Collaborate with and assist the </w:t>
      </w:r>
      <w:r w:rsidR="00371F77">
        <w:rPr>
          <w:sz w:val="22"/>
          <w:szCs w:val="22"/>
        </w:rPr>
        <w:t>DVIP</w:t>
      </w:r>
      <w:r>
        <w:rPr>
          <w:sz w:val="22"/>
          <w:szCs w:val="22"/>
        </w:rPr>
        <w:t xml:space="preserve"> in connection with the </w:t>
      </w:r>
      <w:r w:rsidR="00371F77">
        <w:rPr>
          <w:sz w:val="22"/>
          <w:szCs w:val="22"/>
        </w:rPr>
        <w:t>DVIP</w:t>
      </w:r>
      <w:r>
        <w:rPr>
          <w:sz w:val="22"/>
          <w:szCs w:val="22"/>
        </w:rPr>
        <w:t xml:space="preserve">’s obligation to </w:t>
      </w:r>
      <w:r w:rsidRPr="003E46E4">
        <w:rPr>
          <w:sz w:val="22"/>
          <w:szCs w:val="22"/>
        </w:rPr>
        <w:t>make contact</w:t>
      </w:r>
      <w:r w:rsidR="003E46E4">
        <w:rPr>
          <w:sz w:val="22"/>
          <w:szCs w:val="22"/>
        </w:rPr>
        <w:t>.</w:t>
      </w:r>
      <w:r w:rsidRPr="003E46E4">
        <w:rPr>
          <w:sz w:val="22"/>
          <w:szCs w:val="22"/>
        </w:rPr>
        <w:t xml:space="preserve"> </w:t>
      </w:r>
      <w:r>
        <w:rPr>
          <w:sz w:val="22"/>
          <w:szCs w:val="22"/>
        </w:rPr>
        <w:t>If the victim so requests, or if a court</w:t>
      </w:r>
      <w:r w:rsidR="00661749">
        <w:rPr>
          <w:sz w:val="22"/>
          <w:szCs w:val="22"/>
        </w:rPr>
        <w:t xml:space="preserve"> </w:t>
      </w:r>
      <w:r>
        <w:rPr>
          <w:sz w:val="22"/>
          <w:szCs w:val="22"/>
        </w:rPr>
        <w:t xml:space="preserve">order so requires, the VSA will serve as the conduit for purposes of the delivery of information from the </w:t>
      </w:r>
      <w:r w:rsidR="00D21216">
        <w:rPr>
          <w:sz w:val="22"/>
          <w:szCs w:val="22"/>
        </w:rPr>
        <w:t>DVIP</w:t>
      </w:r>
      <w:r>
        <w:rPr>
          <w:sz w:val="22"/>
          <w:szCs w:val="22"/>
        </w:rPr>
        <w:t xml:space="preserve"> to the victim. The VSA will make a good faith effort to offer its services to and maintain contact with victims whose abusers are participating in the </w:t>
      </w:r>
      <w:r w:rsidR="00661749">
        <w:rPr>
          <w:sz w:val="22"/>
          <w:szCs w:val="22"/>
        </w:rPr>
        <w:t>DVIP</w:t>
      </w:r>
      <w:r>
        <w:rPr>
          <w:sz w:val="22"/>
          <w:szCs w:val="22"/>
        </w:rPr>
        <w:t xml:space="preserve">, including for purpose of monitoring safety </w:t>
      </w:r>
      <w:r w:rsidR="00D21216">
        <w:rPr>
          <w:sz w:val="22"/>
          <w:szCs w:val="22"/>
        </w:rPr>
        <w:t>issues,</w:t>
      </w:r>
      <w:r>
        <w:rPr>
          <w:sz w:val="22"/>
          <w:szCs w:val="22"/>
        </w:rPr>
        <w:t xml:space="preserve"> and delivering information from the </w:t>
      </w:r>
      <w:r w:rsidR="00D21216">
        <w:rPr>
          <w:sz w:val="22"/>
          <w:szCs w:val="22"/>
        </w:rPr>
        <w:t>DVIP</w:t>
      </w:r>
      <w:r>
        <w:rPr>
          <w:sz w:val="22"/>
          <w:szCs w:val="22"/>
        </w:rPr>
        <w:t xml:space="preserve"> to the victim. However, the VSA shall have no such obligation to maintain contact or provide services if the victim declines such contact or assistance from the VSA or if the victim cannot be located. </w:t>
      </w:r>
    </w:p>
    <w:p w14:paraId="7F213306" w14:textId="185C1CBE" w:rsidR="00202E97" w:rsidRDefault="00202E97" w:rsidP="003F7FAD">
      <w:pPr>
        <w:numPr>
          <w:ilvl w:val="0"/>
          <w:numId w:val="5"/>
        </w:numPr>
        <w:rPr>
          <w:sz w:val="22"/>
          <w:szCs w:val="22"/>
        </w:rPr>
      </w:pPr>
      <w:r>
        <w:rPr>
          <w:sz w:val="22"/>
          <w:szCs w:val="22"/>
        </w:rPr>
        <w:t xml:space="preserve">Maintain regular contact with the </w:t>
      </w:r>
      <w:r w:rsidR="00371F77">
        <w:rPr>
          <w:sz w:val="22"/>
          <w:szCs w:val="22"/>
        </w:rPr>
        <w:t>DVIP</w:t>
      </w:r>
      <w:r>
        <w:rPr>
          <w:sz w:val="22"/>
          <w:szCs w:val="22"/>
        </w:rPr>
        <w:t xml:space="preserve"> regarding</w:t>
      </w:r>
      <w:r w:rsidR="00661749">
        <w:rPr>
          <w:sz w:val="22"/>
          <w:szCs w:val="22"/>
        </w:rPr>
        <w:t>:</w:t>
      </w:r>
      <w:r>
        <w:rPr>
          <w:sz w:val="22"/>
          <w:szCs w:val="22"/>
        </w:rPr>
        <w:t xml:space="preserve"> (a) safety issues of victims; (b) opportunities for domestic violence training for counselors, facilitators, co-facilitators, victims’ advocates, and others in the community who interact with or provide services to victims or abusers; (c) improving and expanding services available to victims and abusers; (d) identifying, discussing</w:t>
      </w:r>
      <w:r w:rsidR="003115C3">
        <w:rPr>
          <w:sz w:val="22"/>
          <w:szCs w:val="22"/>
        </w:rPr>
        <w:t>,</w:t>
      </w:r>
      <w:r>
        <w:rPr>
          <w:sz w:val="22"/>
          <w:szCs w:val="22"/>
        </w:rPr>
        <w:t xml:space="preserve"> and resolving any issues or problems that may arise in connection with the</w:t>
      </w:r>
      <w:r w:rsidR="003115C3">
        <w:rPr>
          <w:sz w:val="22"/>
          <w:szCs w:val="22"/>
        </w:rPr>
        <w:t xml:space="preserve"> DVIP</w:t>
      </w:r>
      <w:r>
        <w:rPr>
          <w:sz w:val="22"/>
          <w:szCs w:val="22"/>
        </w:rPr>
        <w:t>, services being provided to abusers or victims, victim safety or confidentiality, this MOU, or the parties’ collaborative relationship</w:t>
      </w:r>
      <w:r w:rsidR="003115C3">
        <w:rPr>
          <w:sz w:val="22"/>
          <w:szCs w:val="22"/>
        </w:rPr>
        <w:t>;</w:t>
      </w:r>
      <w:r>
        <w:rPr>
          <w:sz w:val="22"/>
          <w:szCs w:val="22"/>
        </w:rPr>
        <w:t xml:space="preserve"> and (e) any other issues </w:t>
      </w:r>
      <w:r w:rsidR="003115C3">
        <w:rPr>
          <w:sz w:val="22"/>
          <w:szCs w:val="22"/>
        </w:rPr>
        <w:t>that</w:t>
      </w:r>
      <w:r>
        <w:rPr>
          <w:sz w:val="22"/>
          <w:szCs w:val="22"/>
        </w:rPr>
        <w:t xml:space="preserve"> may further the parties’ mutual goals of improving community attitudes and institutional responses toward domestic violence. </w:t>
      </w:r>
    </w:p>
    <w:p w14:paraId="37AF5F39" w14:textId="1E133036" w:rsidR="00202E97" w:rsidRDefault="00202E97" w:rsidP="003F7FAD">
      <w:pPr>
        <w:numPr>
          <w:ilvl w:val="0"/>
          <w:numId w:val="5"/>
        </w:numPr>
        <w:rPr>
          <w:sz w:val="22"/>
          <w:szCs w:val="22"/>
        </w:rPr>
      </w:pPr>
      <w:r>
        <w:rPr>
          <w:sz w:val="22"/>
          <w:szCs w:val="22"/>
        </w:rPr>
        <w:t xml:space="preserve">Provide ongoing consultation to </w:t>
      </w:r>
      <w:r w:rsidR="00D82E87">
        <w:rPr>
          <w:sz w:val="22"/>
          <w:szCs w:val="22"/>
        </w:rPr>
        <w:t xml:space="preserve">the </w:t>
      </w:r>
      <w:r w:rsidR="003115C3">
        <w:rPr>
          <w:sz w:val="22"/>
          <w:szCs w:val="22"/>
        </w:rPr>
        <w:t>DVIP</w:t>
      </w:r>
      <w:r w:rsidR="00D82E87">
        <w:rPr>
          <w:sz w:val="22"/>
          <w:szCs w:val="22"/>
        </w:rPr>
        <w:t>’s</w:t>
      </w:r>
      <w:r>
        <w:rPr>
          <w:sz w:val="22"/>
          <w:szCs w:val="22"/>
        </w:rPr>
        <w:t xml:space="preserve"> staff, and provide periodic training opportunities to the </w:t>
      </w:r>
      <w:r w:rsidR="00371F77">
        <w:rPr>
          <w:sz w:val="22"/>
          <w:szCs w:val="22"/>
        </w:rPr>
        <w:t>DVIP</w:t>
      </w:r>
      <w:r>
        <w:rPr>
          <w:sz w:val="22"/>
          <w:szCs w:val="22"/>
        </w:rPr>
        <w:t>’s counselors, facilitators, and co-facilitators about domestic violence issues.</w:t>
      </w:r>
    </w:p>
    <w:p w14:paraId="5DE4D2DD" w14:textId="3B922180" w:rsidR="00202E97" w:rsidRDefault="00202E97" w:rsidP="003F7FAD">
      <w:pPr>
        <w:ind w:firstLine="60"/>
        <w:rPr>
          <w:sz w:val="22"/>
          <w:szCs w:val="22"/>
        </w:rPr>
      </w:pPr>
    </w:p>
    <w:p w14:paraId="701C0244" w14:textId="77777777" w:rsidR="003E46E4" w:rsidRDefault="003E46E4" w:rsidP="003F7FAD">
      <w:pPr>
        <w:ind w:firstLine="60"/>
        <w:rPr>
          <w:sz w:val="22"/>
          <w:szCs w:val="22"/>
        </w:rPr>
      </w:pPr>
    </w:p>
    <w:p w14:paraId="2E7A5B3A" w14:textId="67D30437" w:rsidR="00202E97" w:rsidRDefault="00202E97" w:rsidP="003F7FAD">
      <w:pPr>
        <w:rPr>
          <w:sz w:val="22"/>
          <w:szCs w:val="22"/>
        </w:rPr>
      </w:pPr>
      <w:r w:rsidRPr="00092670">
        <w:rPr>
          <w:b/>
          <w:bCs/>
          <w:sz w:val="22"/>
          <w:szCs w:val="22"/>
        </w:rPr>
        <w:t>AMENDMENTS:</w:t>
      </w:r>
      <w:r>
        <w:rPr>
          <w:sz w:val="22"/>
          <w:szCs w:val="22"/>
        </w:rPr>
        <w:t xml:space="preserve"> This Memorandum of Understanding may be amended only in writing signed by both parties.  The parties agree to make a good faith effort to </w:t>
      </w:r>
      <w:r w:rsidR="00D82E87">
        <w:rPr>
          <w:sz w:val="22"/>
          <w:szCs w:val="22"/>
        </w:rPr>
        <w:t xml:space="preserve">make </w:t>
      </w:r>
      <w:r>
        <w:rPr>
          <w:sz w:val="22"/>
          <w:szCs w:val="22"/>
        </w:rPr>
        <w:t xml:space="preserve">amendments </w:t>
      </w:r>
      <w:r w:rsidR="00D82E87">
        <w:rPr>
          <w:sz w:val="22"/>
          <w:szCs w:val="22"/>
        </w:rPr>
        <w:t>that</w:t>
      </w:r>
      <w:r>
        <w:rPr>
          <w:sz w:val="22"/>
          <w:szCs w:val="22"/>
        </w:rPr>
        <w:t xml:space="preserve"> may be necessary to achieve the goals and commitments set forth herein.  </w:t>
      </w:r>
    </w:p>
    <w:p w14:paraId="270A8BF9" w14:textId="77777777" w:rsidR="00202E97" w:rsidRDefault="00202E97" w:rsidP="003F7FAD">
      <w:pPr>
        <w:rPr>
          <w:sz w:val="22"/>
          <w:szCs w:val="22"/>
        </w:rPr>
      </w:pPr>
      <w:r>
        <w:rPr>
          <w:sz w:val="22"/>
          <w:szCs w:val="22"/>
        </w:rPr>
        <w:t> </w:t>
      </w:r>
    </w:p>
    <w:p w14:paraId="5AA8A95F" w14:textId="52D698E8" w:rsidR="00202E97" w:rsidRDefault="00202E97" w:rsidP="003F7FAD">
      <w:pPr>
        <w:rPr>
          <w:sz w:val="22"/>
          <w:szCs w:val="22"/>
        </w:rPr>
      </w:pPr>
      <w:r w:rsidRPr="00092670">
        <w:rPr>
          <w:b/>
          <w:bCs/>
          <w:sz w:val="22"/>
          <w:szCs w:val="22"/>
        </w:rPr>
        <w:t>TERMINATION:</w:t>
      </w:r>
      <w:r>
        <w:rPr>
          <w:sz w:val="22"/>
          <w:szCs w:val="22"/>
        </w:rPr>
        <w:t xml:space="preserve"> The MOU may be terminated at any time upon mutual consent of both agencies. It may also be unilaterally terminated for good cause by either party if the other </w:t>
      </w:r>
      <w:r w:rsidR="00D82E87">
        <w:rPr>
          <w:sz w:val="22"/>
          <w:szCs w:val="22"/>
        </w:rPr>
        <w:t xml:space="preserve">party </w:t>
      </w:r>
      <w:r>
        <w:rPr>
          <w:sz w:val="22"/>
          <w:szCs w:val="22"/>
        </w:rPr>
        <w:t>fails to comply with the terms of the MOU, applicable standards of the North Carolina Council for Women</w:t>
      </w:r>
      <w:r w:rsidR="00D82E87">
        <w:rPr>
          <w:sz w:val="22"/>
          <w:szCs w:val="22"/>
        </w:rPr>
        <w:t xml:space="preserve"> and Youth Involvement</w:t>
      </w:r>
      <w:r>
        <w:rPr>
          <w:sz w:val="22"/>
          <w:szCs w:val="22"/>
        </w:rPr>
        <w:t xml:space="preserve">, or the requirements of the North Carolina Administrative Code for abuser treatment programs. However, prior to any such unilateral termination for good cause, the party wishing to terminate must give the other party written notice of the alleged non-compliance and a </w:t>
      </w:r>
      <w:r w:rsidR="00222F00">
        <w:rPr>
          <w:sz w:val="22"/>
          <w:szCs w:val="22"/>
        </w:rPr>
        <w:t>30-day</w:t>
      </w:r>
      <w:r>
        <w:rPr>
          <w:sz w:val="22"/>
          <w:szCs w:val="22"/>
        </w:rPr>
        <w:t xml:space="preserve"> opportunity to cure. Finally, the MOU may be terminated immediately and without notice and opportunity to cure for egregious non-compliance or misconduct such as a breach of victim confidentiality or fraud. </w:t>
      </w:r>
    </w:p>
    <w:p w14:paraId="13767A28" w14:textId="77777777" w:rsidR="00202E97" w:rsidRDefault="00202E97" w:rsidP="003F7FAD">
      <w:pPr>
        <w:rPr>
          <w:sz w:val="22"/>
          <w:szCs w:val="22"/>
        </w:rPr>
      </w:pPr>
      <w:r>
        <w:rPr>
          <w:sz w:val="22"/>
          <w:szCs w:val="22"/>
        </w:rPr>
        <w:t> </w:t>
      </w:r>
    </w:p>
    <w:p w14:paraId="4338FF70" w14:textId="52CD9848" w:rsidR="00202E97" w:rsidRDefault="00202E97" w:rsidP="003F7FAD">
      <w:pPr>
        <w:rPr>
          <w:sz w:val="22"/>
          <w:szCs w:val="22"/>
        </w:rPr>
      </w:pPr>
      <w:r w:rsidRPr="00092670">
        <w:rPr>
          <w:b/>
          <w:bCs/>
          <w:sz w:val="22"/>
          <w:szCs w:val="22"/>
        </w:rPr>
        <w:t>TERM:</w:t>
      </w:r>
      <w:r>
        <w:rPr>
          <w:sz w:val="22"/>
          <w:szCs w:val="22"/>
        </w:rPr>
        <w:t xml:space="preserve"> This agreement becomes effective on </w:t>
      </w:r>
      <w:sdt>
        <w:sdtPr>
          <w:id w:val="-904373548"/>
          <w:placeholder>
            <w:docPart w:val="5DAD31463672456A88ED7FEDA80B4709"/>
          </w:placeholder>
          <w:showingPlcHdr/>
          <w:text/>
        </w:sdtPr>
        <w:sdtContent>
          <w:r w:rsidR="00E47DED" w:rsidRPr="00F03819">
            <w:rPr>
              <w:rStyle w:val="PlaceholderText"/>
              <w:color w:val="auto"/>
              <w:u w:val="single"/>
            </w:rPr>
            <w:t xml:space="preserve">click or tap here to enter </w:t>
          </w:r>
          <w:r w:rsidR="00E47DED">
            <w:rPr>
              <w:rStyle w:val="PlaceholderText"/>
              <w:color w:val="auto"/>
              <w:u w:val="single"/>
            </w:rPr>
            <w:t>date</w:t>
          </w:r>
        </w:sdtContent>
      </w:sdt>
      <w:r w:rsidR="00E47DED">
        <w:rPr>
          <w:sz w:val="22"/>
          <w:szCs w:val="22"/>
        </w:rPr>
        <w:t xml:space="preserve"> </w:t>
      </w:r>
      <w:r w:rsidR="00D21216">
        <w:rPr>
          <w:sz w:val="22"/>
          <w:szCs w:val="22"/>
        </w:rPr>
        <w:t>and</w:t>
      </w:r>
      <w:r>
        <w:rPr>
          <w:sz w:val="22"/>
          <w:szCs w:val="22"/>
        </w:rPr>
        <w:t xml:space="preserve"> shall remain in effect for one year unless terminated as provided above.</w:t>
      </w:r>
    </w:p>
    <w:p w14:paraId="7CAC3A49" w14:textId="478A8E22" w:rsidR="00202E97" w:rsidRDefault="00202E97" w:rsidP="003F7FAD">
      <w:pPr>
        <w:rPr>
          <w:sz w:val="22"/>
          <w:szCs w:val="22"/>
        </w:rPr>
      </w:pPr>
      <w:r>
        <w:rPr>
          <w:sz w:val="22"/>
          <w:szCs w:val="22"/>
        </w:rPr>
        <w:t> </w:t>
      </w:r>
    </w:p>
    <w:p w14:paraId="297B8B57" w14:textId="039D4C0C" w:rsidR="00222F00" w:rsidRDefault="00222F00" w:rsidP="003F7FAD">
      <w:pPr>
        <w:rPr>
          <w:sz w:val="22"/>
          <w:szCs w:val="22"/>
        </w:rPr>
      </w:pPr>
    </w:p>
    <w:p w14:paraId="447B07C1" w14:textId="3EE55513" w:rsidR="00222F00" w:rsidRDefault="00222F00" w:rsidP="003F7FAD">
      <w:pPr>
        <w:rPr>
          <w:sz w:val="22"/>
          <w:szCs w:val="22"/>
        </w:rPr>
      </w:pPr>
    </w:p>
    <w:p w14:paraId="7EFD8B32" w14:textId="5FD20070" w:rsidR="00222F00" w:rsidRDefault="00222F00" w:rsidP="003F7FAD">
      <w:pPr>
        <w:rPr>
          <w:sz w:val="22"/>
          <w:szCs w:val="22"/>
        </w:rPr>
      </w:pPr>
    </w:p>
    <w:p w14:paraId="1667AB85" w14:textId="222BD733" w:rsidR="00222F00" w:rsidRDefault="00222F00" w:rsidP="003F7FAD">
      <w:pPr>
        <w:rPr>
          <w:sz w:val="22"/>
          <w:szCs w:val="22"/>
        </w:rPr>
      </w:pPr>
    </w:p>
    <w:p w14:paraId="06EB76C1" w14:textId="12377892" w:rsidR="00222F00" w:rsidRDefault="00222F00" w:rsidP="003F7FAD">
      <w:pPr>
        <w:rPr>
          <w:sz w:val="22"/>
          <w:szCs w:val="22"/>
        </w:rPr>
      </w:pPr>
    </w:p>
    <w:p w14:paraId="75194430" w14:textId="6559ECC2" w:rsidR="00222F00" w:rsidRDefault="00222F00" w:rsidP="003F7FAD">
      <w:pPr>
        <w:rPr>
          <w:sz w:val="22"/>
          <w:szCs w:val="22"/>
        </w:rPr>
      </w:pPr>
    </w:p>
    <w:p w14:paraId="45DCAA1D" w14:textId="3D76F9FF" w:rsidR="00222F00" w:rsidRDefault="00222F00" w:rsidP="003F7FAD">
      <w:pPr>
        <w:rPr>
          <w:sz w:val="22"/>
          <w:szCs w:val="22"/>
        </w:rPr>
      </w:pPr>
    </w:p>
    <w:p w14:paraId="59E0FF08" w14:textId="77777777" w:rsidR="00222F00" w:rsidRDefault="00222F00" w:rsidP="003F7FAD">
      <w:pPr>
        <w:rPr>
          <w:sz w:val="22"/>
          <w:szCs w:val="22"/>
        </w:rPr>
      </w:pPr>
    </w:p>
    <w:p w14:paraId="076EB3C1" w14:textId="3457DDF2" w:rsidR="00C07015" w:rsidRDefault="008C50B2" w:rsidP="003F7FAD">
      <w:pPr>
        <w:rPr>
          <w:b/>
          <w:bCs/>
          <w:sz w:val="22"/>
          <w:szCs w:val="22"/>
        </w:rPr>
      </w:pPr>
      <w:r>
        <w:rPr>
          <w:b/>
          <w:bCs/>
          <w:sz w:val="22"/>
          <w:szCs w:val="22"/>
        </w:rPr>
        <w:t xml:space="preserve">__________________________  </w:t>
      </w:r>
      <w:r>
        <w:rPr>
          <w:b/>
          <w:bCs/>
          <w:sz w:val="22"/>
          <w:szCs w:val="22"/>
        </w:rPr>
        <w:tab/>
      </w:r>
      <w:r>
        <w:rPr>
          <w:b/>
          <w:bCs/>
          <w:sz w:val="22"/>
          <w:szCs w:val="22"/>
        </w:rPr>
        <w:tab/>
      </w:r>
      <w:r>
        <w:rPr>
          <w:b/>
          <w:bCs/>
          <w:sz w:val="22"/>
          <w:szCs w:val="22"/>
        </w:rPr>
        <w:tab/>
      </w:r>
      <w:r>
        <w:rPr>
          <w:b/>
          <w:bCs/>
          <w:sz w:val="22"/>
          <w:szCs w:val="22"/>
        </w:rPr>
        <w:tab/>
        <w:t>__________________________</w:t>
      </w:r>
    </w:p>
    <w:p w14:paraId="3317E8CC" w14:textId="111A07A0" w:rsidR="008C50B2" w:rsidRPr="008C50B2" w:rsidRDefault="008C50B2" w:rsidP="003F7FAD">
      <w:pPr>
        <w:rPr>
          <w:sz w:val="22"/>
          <w:szCs w:val="22"/>
        </w:rPr>
      </w:pPr>
      <w:r w:rsidRPr="008C50B2">
        <w:rPr>
          <w:sz w:val="22"/>
          <w:szCs w:val="22"/>
        </w:rPr>
        <w:t>Signature of the VSA Director</w:t>
      </w:r>
      <w:r w:rsidRPr="008C50B2">
        <w:rPr>
          <w:sz w:val="22"/>
          <w:szCs w:val="22"/>
        </w:rPr>
        <w:tab/>
      </w:r>
      <w:r w:rsidRPr="008C50B2">
        <w:rPr>
          <w:sz w:val="22"/>
          <w:szCs w:val="22"/>
        </w:rPr>
        <w:tab/>
      </w:r>
      <w:r w:rsidRPr="008C50B2">
        <w:rPr>
          <w:sz w:val="22"/>
          <w:szCs w:val="22"/>
        </w:rPr>
        <w:tab/>
      </w:r>
      <w:r w:rsidRPr="008C50B2">
        <w:rPr>
          <w:sz w:val="22"/>
          <w:szCs w:val="22"/>
        </w:rPr>
        <w:tab/>
      </w:r>
      <w:r w:rsidRPr="008C50B2">
        <w:rPr>
          <w:sz w:val="22"/>
          <w:szCs w:val="22"/>
        </w:rPr>
        <w:tab/>
        <w:t>Signature of DVIP Director</w:t>
      </w:r>
    </w:p>
    <w:p w14:paraId="585D37B4" w14:textId="32C484E4" w:rsidR="008C50B2" w:rsidRPr="008C50B2" w:rsidRDefault="008C50B2" w:rsidP="003F7FAD">
      <w:pPr>
        <w:rPr>
          <w:sz w:val="22"/>
          <w:szCs w:val="22"/>
        </w:rPr>
      </w:pPr>
    </w:p>
    <w:sectPr w:rsidR="008C50B2" w:rsidRPr="008C50B2" w:rsidSect="00C0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515"/>
    <w:multiLevelType w:val="hybridMultilevel"/>
    <w:tmpl w:val="CD466A40"/>
    <w:lvl w:ilvl="0" w:tplc="A998C97A">
      <w:start w:val="1"/>
      <w:numFmt w:val="decimal"/>
      <w:lvlText w:val="%1."/>
      <w:lvlJc w:val="left"/>
      <w:pPr>
        <w:ind w:left="360" w:hanging="360"/>
      </w:pPr>
      <w:rPr>
        <w:b w:val="0"/>
        <w:bCs w:val="0"/>
        <w:color w:val="auto"/>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2C550698"/>
    <w:multiLevelType w:val="multilevel"/>
    <w:tmpl w:val="355C8A6E"/>
    <w:lvl w:ilvl="0">
      <w:start w:val="4"/>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30E56F0E"/>
    <w:multiLevelType w:val="hybridMultilevel"/>
    <w:tmpl w:val="2D3EF6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B75DB1"/>
    <w:multiLevelType w:val="hybridMultilevel"/>
    <w:tmpl w:val="4FFE3104"/>
    <w:lvl w:ilvl="0" w:tplc="62629FA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665553C"/>
    <w:multiLevelType w:val="multilevel"/>
    <w:tmpl w:val="3B7088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DD472FE"/>
    <w:multiLevelType w:val="hybridMultilevel"/>
    <w:tmpl w:val="37DA1D04"/>
    <w:lvl w:ilvl="0" w:tplc="0409000F">
      <w:start w:val="1"/>
      <w:numFmt w:val="decimal"/>
      <w:lvlText w:val="%1."/>
      <w:lvlJc w:val="left"/>
      <w:pPr>
        <w:ind w:left="360" w:hanging="360"/>
      </w:pPr>
    </w:lvl>
    <w:lvl w:ilvl="1" w:tplc="04090019">
      <w:start w:val="1"/>
      <w:numFmt w:val="decimal"/>
      <w:lvlText w:val="%2."/>
      <w:lvlJc w:val="left"/>
      <w:pPr>
        <w:tabs>
          <w:tab w:val="num" w:pos="1020"/>
        </w:tabs>
        <w:ind w:left="1020" w:hanging="360"/>
      </w:pPr>
    </w:lvl>
    <w:lvl w:ilvl="2" w:tplc="0409001B">
      <w:start w:val="1"/>
      <w:numFmt w:val="decimal"/>
      <w:lvlText w:val="%3."/>
      <w:lvlJc w:val="left"/>
      <w:pPr>
        <w:tabs>
          <w:tab w:val="num" w:pos="1740"/>
        </w:tabs>
        <w:ind w:left="1740" w:hanging="360"/>
      </w:pPr>
    </w:lvl>
    <w:lvl w:ilvl="3" w:tplc="0409000F">
      <w:start w:val="1"/>
      <w:numFmt w:val="decimal"/>
      <w:lvlText w:val="%4."/>
      <w:lvlJc w:val="left"/>
      <w:pPr>
        <w:tabs>
          <w:tab w:val="num" w:pos="2460"/>
        </w:tabs>
        <w:ind w:left="2460" w:hanging="360"/>
      </w:pPr>
    </w:lvl>
    <w:lvl w:ilvl="4" w:tplc="04090019">
      <w:start w:val="1"/>
      <w:numFmt w:val="decimal"/>
      <w:lvlText w:val="%5."/>
      <w:lvlJc w:val="left"/>
      <w:pPr>
        <w:tabs>
          <w:tab w:val="num" w:pos="3180"/>
        </w:tabs>
        <w:ind w:left="3180" w:hanging="360"/>
      </w:pPr>
    </w:lvl>
    <w:lvl w:ilvl="5" w:tplc="0409001B">
      <w:start w:val="1"/>
      <w:numFmt w:val="decimal"/>
      <w:lvlText w:val="%6."/>
      <w:lvlJc w:val="left"/>
      <w:pPr>
        <w:tabs>
          <w:tab w:val="num" w:pos="3900"/>
        </w:tabs>
        <w:ind w:left="3900" w:hanging="360"/>
      </w:pPr>
    </w:lvl>
    <w:lvl w:ilvl="6" w:tplc="0409000F">
      <w:start w:val="1"/>
      <w:numFmt w:val="decimal"/>
      <w:lvlText w:val="%7."/>
      <w:lvlJc w:val="left"/>
      <w:pPr>
        <w:tabs>
          <w:tab w:val="num" w:pos="4620"/>
        </w:tabs>
        <w:ind w:left="4620" w:hanging="360"/>
      </w:pPr>
    </w:lvl>
    <w:lvl w:ilvl="7" w:tplc="04090019">
      <w:start w:val="1"/>
      <w:numFmt w:val="decimal"/>
      <w:lvlText w:val="%8."/>
      <w:lvlJc w:val="left"/>
      <w:pPr>
        <w:tabs>
          <w:tab w:val="num" w:pos="5340"/>
        </w:tabs>
        <w:ind w:left="5340" w:hanging="360"/>
      </w:pPr>
    </w:lvl>
    <w:lvl w:ilvl="8" w:tplc="0409001B">
      <w:start w:val="1"/>
      <w:numFmt w:val="decimal"/>
      <w:lvlText w:val="%9."/>
      <w:lvlJc w:val="left"/>
      <w:pPr>
        <w:tabs>
          <w:tab w:val="num" w:pos="6060"/>
        </w:tabs>
        <w:ind w:left="6060" w:hanging="360"/>
      </w:pPr>
    </w:lvl>
  </w:abstractNum>
  <w:num w:numId="1" w16cid:durableId="1136414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051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920425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34824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922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583795">
    <w:abstractNumId w:val="0"/>
  </w:num>
  <w:num w:numId="7" w16cid:durableId="1534921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97"/>
    <w:rsid w:val="00092670"/>
    <w:rsid w:val="000D26F3"/>
    <w:rsid w:val="00202E97"/>
    <w:rsid w:val="00222F00"/>
    <w:rsid w:val="002A28AC"/>
    <w:rsid w:val="003115C3"/>
    <w:rsid w:val="00371F77"/>
    <w:rsid w:val="00383932"/>
    <w:rsid w:val="003E311E"/>
    <w:rsid w:val="003E46E4"/>
    <w:rsid w:val="003F308D"/>
    <w:rsid w:val="003F7FAD"/>
    <w:rsid w:val="004043A5"/>
    <w:rsid w:val="00547BCC"/>
    <w:rsid w:val="00571E72"/>
    <w:rsid w:val="005B65B3"/>
    <w:rsid w:val="00661749"/>
    <w:rsid w:val="00793236"/>
    <w:rsid w:val="007D4E62"/>
    <w:rsid w:val="008123C9"/>
    <w:rsid w:val="00826514"/>
    <w:rsid w:val="00871011"/>
    <w:rsid w:val="008A0CAD"/>
    <w:rsid w:val="008C50B2"/>
    <w:rsid w:val="008D2777"/>
    <w:rsid w:val="009F5123"/>
    <w:rsid w:val="00A26CFD"/>
    <w:rsid w:val="00AF4455"/>
    <w:rsid w:val="00B25DEF"/>
    <w:rsid w:val="00BE6881"/>
    <w:rsid w:val="00C07015"/>
    <w:rsid w:val="00CB1366"/>
    <w:rsid w:val="00D21216"/>
    <w:rsid w:val="00D679EC"/>
    <w:rsid w:val="00D74599"/>
    <w:rsid w:val="00D82E87"/>
    <w:rsid w:val="00D97262"/>
    <w:rsid w:val="00E47DED"/>
    <w:rsid w:val="00EF00DB"/>
    <w:rsid w:val="00F03819"/>
    <w:rsid w:val="00F25019"/>
    <w:rsid w:val="00FA6D30"/>
    <w:rsid w:val="00FE7D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7F4A"/>
  <w15:docId w15:val="{EA27F90E-57D3-4AD8-83BF-3EC00D36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670"/>
    <w:pPr>
      <w:ind w:left="720"/>
      <w:contextualSpacing/>
    </w:pPr>
  </w:style>
  <w:style w:type="character" w:styleId="PlaceholderText">
    <w:name w:val="Placeholder Text"/>
    <w:basedOn w:val="DefaultParagraphFont"/>
    <w:uiPriority w:val="99"/>
    <w:semiHidden/>
    <w:rsid w:val="008A0CAD"/>
    <w:rPr>
      <w:color w:val="808080"/>
    </w:rPr>
  </w:style>
  <w:style w:type="paragraph" w:styleId="Revision">
    <w:name w:val="Revision"/>
    <w:hidden/>
    <w:uiPriority w:val="99"/>
    <w:semiHidden/>
    <w:rsid w:val="000D26F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F9A2480B44639994CE113F1FB8D35"/>
        <w:category>
          <w:name w:val="General"/>
          <w:gallery w:val="placeholder"/>
        </w:category>
        <w:types>
          <w:type w:val="bbPlcHdr"/>
        </w:types>
        <w:behaviors>
          <w:behavior w:val="content"/>
        </w:behaviors>
        <w:guid w:val="{1DE1097D-F076-46D2-95C2-3C04FC2DB3F5}"/>
      </w:docPartPr>
      <w:docPartBody>
        <w:p w:rsidR="008308F6" w:rsidRDefault="003C3C9F" w:rsidP="003C3C9F">
          <w:pPr>
            <w:pStyle w:val="CB9F9A2480B44639994CE113F1FB8D354"/>
          </w:pPr>
          <w:r w:rsidRPr="00F03819">
            <w:rPr>
              <w:rStyle w:val="PlaceholderText"/>
              <w:color w:val="auto"/>
              <w:u w:val="single"/>
            </w:rPr>
            <w:t>click or tap here to enter text</w:t>
          </w:r>
        </w:p>
      </w:docPartBody>
    </w:docPart>
    <w:docPart>
      <w:docPartPr>
        <w:name w:val="AA3F9BC7680748198EA23E5821EB6A71"/>
        <w:category>
          <w:name w:val="General"/>
          <w:gallery w:val="placeholder"/>
        </w:category>
        <w:types>
          <w:type w:val="bbPlcHdr"/>
        </w:types>
        <w:behaviors>
          <w:behavior w:val="content"/>
        </w:behaviors>
        <w:guid w:val="{60C19A9D-0E7C-4D23-9EEC-644542091D57}"/>
      </w:docPartPr>
      <w:docPartBody>
        <w:p w:rsidR="008308F6" w:rsidRDefault="003C3C9F" w:rsidP="003C3C9F">
          <w:pPr>
            <w:pStyle w:val="AA3F9BC7680748198EA23E5821EB6A711"/>
          </w:pPr>
          <w:r w:rsidRPr="00F03819">
            <w:rPr>
              <w:rStyle w:val="PlaceholderText"/>
              <w:color w:val="auto"/>
              <w:u w:val="single"/>
            </w:rPr>
            <w:t>click or tap here to enter text</w:t>
          </w:r>
        </w:p>
      </w:docPartBody>
    </w:docPart>
    <w:docPart>
      <w:docPartPr>
        <w:name w:val="5DAD31463672456A88ED7FEDA80B4709"/>
        <w:category>
          <w:name w:val="General"/>
          <w:gallery w:val="placeholder"/>
        </w:category>
        <w:types>
          <w:type w:val="bbPlcHdr"/>
        </w:types>
        <w:behaviors>
          <w:behavior w:val="content"/>
        </w:behaviors>
        <w:guid w:val="{C95E37BD-FCD3-4E93-84F6-A24AE56EED08}"/>
      </w:docPartPr>
      <w:docPartBody>
        <w:p w:rsidR="008308F6" w:rsidRDefault="003C3C9F" w:rsidP="003C3C9F">
          <w:pPr>
            <w:pStyle w:val="5DAD31463672456A88ED7FEDA80B47091"/>
          </w:pPr>
          <w:r w:rsidRPr="00F03819">
            <w:rPr>
              <w:rStyle w:val="PlaceholderText"/>
              <w:color w:val="auto"/>
              <w:u w:val="single"/>
            </w:rPr>
            <w:t xml:space="preserve">click or tap here to enter </w:t>
          </w:r>
          <w:r>
            <w:rPr>
              <w:rStyle w:val="PlaceholderText"/>
              <w:u w:val="single"/>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9F"/>
    <w:rsid w:val="003C3C9F"/>
    <w:rsid w:val="005D7A65"/>
    <w:rsid w:val="008308F6"/>
    <w:rsid w:val="00D84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C9F"/>
    <w:rPr>
      <w:color w:val="808080"/>
    </w:rPr>
  </w:style>
  <w:style w:type="paragraph" w:customStyle="1" w:styleId="CB9F9A2480B44639994CE113F1FB8D354">
    <w:name w:val="CB9F9A2480B44639994CE113F1FB8D354"/>
    <w:rsid w:val="003C3C9F"/>
    <w:pPr>
      <w:spacing w:after="0" w:line="240" w:lineRule="auto"/>
    </w:pPr>
    <w:rPr>
      <w:rFonts w:ascii="Times New Roman" w:eastAsia="Times New Roman" w:hAnsi="Times New Roman" w:cs="Times New Roman"/>
      <w:kern w:val="0"/>
      <w:sz w:val="24"/>
      <w:szCs w:val="24"/>
      <w14:ligatures w14:val="none"/>
    </w:rPr>
  </w:style>
  <w:style w:type="paragraph" w:customStyle="1" w:styleId="AA3F9BC7680748198EA23E5821EB6A711">
    <w:name w:val="AA3F9BC7680748198EA23E5821EB6A711"/>
    <w:rsid w:val="003C3C9F"/>
    <w:pPr>
      <w:spacing w:after="0" w:line="240" w:lineRule="auto"/>
    </w:pPr>
    <w:rPr>
      <w:rFonts w:ascii="Times New Roman" w:eastAsia="Times New Roman" w:hAnsi="Times New Roman" w:cs="Times New Roman"/>
      <w:kern w:val="0"/>
      <w:sz w:val="24"/>
      <w:szCs w:val="24"/>
      <w14:ligatures w14:val="none"/>
    </w:rPr>
  </w:style>
  <w:style w:type="paragraph" w:customStyle="1" w:styleId="5DAD31463672456A88ED7FEDA80B47091">
    <w:name w:val="5DAD31463672456A88ED7FEDA80B47091"/>
    <w:rsid w:val="003C3C9F"/>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3B4643AA312C43BBFC21F090C01C2A" ma:contentTypeVersion="14" ma:contentTypeDescription="Create a new document." ma:contentTypeScope="" ma:versionID="66d6a7d64edeac776e2940f7ac263bcf">
  <xsd:schema xmlns:xsd="http://www.w3.org/2001/XMLSchema" xmlns:xs="http://www.w3.org/2001/XMLSchema" xmlns:p="http://schemas.microsoft.com/office/2006/metadata/properties" xmlns:ns2="f8141cf9-49fa-425a-b362-a013e27d3090" xmlns:ns3="a510ba2a-2924-4307-8bbf-14f7fba73504" targetNamespace="http://schemas.microsoft.com/office/2006/metadata/properties" ma:root="true" ma:fieldsID="77e1426db542d0e8f4d8d52da91c50d5" ns2:_="" ns3:_="">
    <xsd:import namespace="f8141cf9-49fa-425a-b362-a013e27d3090"/>
    <xsd:import namespace="a510ba2a-2924-4307-8bbf-14f7fba73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41cf9-49fa-425a-b362-a013e27d3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0ba2a-2924-4307-8bbf-14f7fba73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ffc47b-4f14-4093-a15d-f8c86b1ad490}" ma:internalName="TaxCatchAll" ma:showField="CatchAllData" ma:web="a510ba2a-2924-4307-8bbf-14f7fba73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41cf9-49fa-425a-b362-a013e27d3090">
      <Terms xmlns="http://schemas.microsoft.com/office/infopath/2007/PartnerControls"/>
    </lcf76f155ced4ddcb4097134ff3c332f>
    <TaxCatchAll xmlns="a510ba2a-2924-4307-8bbf-14f7fba73504" xsi:nil="true"/>
  </documentManagement>
</p:properties>
</file>

<file path=customXml/itemProps1.xml><?xml version="1.0" encoding="utf-8"?>
<ds:datastoreItem xmlns:ds="http://schemas.openxmlformats.org/officeDocument/2006/customXml" ds:itemID="{F63D394F-60D7-4600-A384-684374ED9FCA}">
  <ds:schemaRefs>
    <ds:schemaRef ds:uri="http://schemas.microsoft.com/sharepoint/v3/contenttype/forms"/>
  </ds:schemaRefs>
</ds:datastoreItem>
</file>

<file path=customXml/itemProps2.xml><?xml version="1.0" encoding="utf-8"?>
<ds:datastoreItem xmlns:ds="http://schemas.openxmlformats.org/officeDocument/2006/customXml" ds:itemID="{0F297B59-4C6B-4452-A546-43E7B5F2B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41cf9-49fa-425a-b362-a013e27d3090"/>
    <ds:schemaRef ds:uri="a510ba2a-2924-4307-8bbf-14f7fba7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BE0DF-4814-41E7-8F37-84FE9EA3A05D}">
  <ds:schemaRefs>
    <ds:schemaRef ds:uri="http://schemas.microsoft.com/office/2006/metadata/properties"/>
    <ds:schemaRef ds:uri="http://schemas.microsoft.com/office/infopath/2007/PartnerControls"/>
    <ds:schemaRef ds:uri="f8141cf9-49fa-425a-b362-a013e27d3090"/>
    <ds:schemaRef ds:uri="a510ba2a-2924-4307-8bbf-14f7fba7350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kbalogh</dc:creator>
  <cp:keywords/>
  <dc:description/>
  <cp:lastModifiedBy>Ross, Sandra L</cp:lastModifiedBy>
  <cp:revision>3</cp:revision>
  <dcterms:created xsi:type="dcterms:W3CDTF">2023-11-30T18:12:00Z</dcterms:created>
  <dcterms:modified xsi:type="dcterms:W3CDTF">2023-11-30T18:13:00Z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0x0101008F3B4643AA312C43BBFC21F090C01C2A</vt:lpwstr>
  </property>
</Properties>
</file>