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18C2" w14:textId="77777777" w:rsidR="004B0CE6" w:rsidRDefault="001405EB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487407104" behindDoc="1" locked="0" layoutInCell="1" allowOverlap="1" wp14:anchorId="48121956" wp14:editId="48121957">
            <wp:simplePos x="0" y="0"/>
            <wp:positionH relativeFrom="page">
              <wp:posOffset>463106</wp:posOffset>
            </wp:positionH>
            <wp:positionV relativeFrom="page">
              <wp:posOffset>487481</wp:posOffset>
            </wp:positionV>
            <wp:extent cx="6873478" cy="9359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478" cy="935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218C3" w14:textId="77777777" w:rsidR="004B0CE6" w:rsidRDefault="004B0CE6">
      <w:pPr>
        <w:pStyle w:val="BodyText"/>
        <w:spacing w:before="67"/>
        <w:rPr>
          <w:rFonts w:ascii="Times New Roman"/>
          <w:sz w:val="28"/>
        </w:rPr>
      </w:pPr>
    </w:p>
    <w:p w14:paraId="481218C4" w14:textId="77777777" w:rsidR="004B0CE6" w:rsidRDefault="001405EB">
      <w:pPr>
        <w:pStyle w:val="Heading1"/>
      </w:pPr>
      <w:r>
        <w:t>NC</w:t>
      </w:r>
      <w:r>
        <w:rPr>
          <w:spacing w:val="-17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Schools</w:t>
      </w:r>
      <w:r>
        <w:rPr>
          <w:spacing w:val="-17"/>
        </w:rPr>
        <w:t xml:space="preserve"> </w:t>
      </w:r>
      <w:r>
        <w:t>K-12</w:t>
      </w:r>
      <w:r>
        <w:rPr>
          <w:spacing w:val="-15"/>
        </w:rPr>
        <w:t xml:space="preserve"> </w:t>
      </w:r>
      <w:r>
        <w:t>Statewide</w:t>
      </w:r>
      <w:r>
        <w:rPr>
          <w:spacing w:val="-15"/>
        </w:rPr>
        <w:t xml:space="preserve"> </w:t>
      </w:r>
      <w:r>
        <w:t>Statistical</w:t>
      </w:r>
      <w:r>
        <w:rPr>
          <w:spacing w:val="-19"/>
        </w:rPr>
        <w:t xml:space="preserve"> </w:t>
      </w:r>
      <w:r>
        <w:rPr>
          <w:spacing w:val="-2"/>
        </w:rPr>
        <w:t>History</w:t>
      </w:r>
    </w:p>
    <w:p w14:paraId="481218C5" w14:textId="69DD2698" w:rsidR="004B0CE6" w:rsidRDefault="001405EB">
      <w:pPr>
        <w:pStyle w:val="BodyText"/>
        <w:spacing w:before="230"/>
        <w:ind w:left="744"/>
        <w:jc w:val="center"/>
      </w:pP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is listed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1991-1992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202</w:t>
      </w:r>
      <w:r w:rsidR="00266471">
        <w:t>5</w:t>
      </w:r>
      <w:r>
        <w:t>-202</w:t>
      </w:r>
      <w:r w:rsidR="00266471">
        <w:t>6</w:t>
      </w:r>
      <w:r>
        <w:rPr>
          <w:spacing w:val="-4"/>
        </w:rPr>
        <w:t xml:space="preserve"> </w:t>
      </w:r>
      <w:r>
        <w:t>school years.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 numbers are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data collected between</w:t>
      </w:r>
      <w:r>
        <w:rPr>
          <w:spacing w:val="-1"/>
        </w:rPr>
        <w:t xml:space="preserve"> </w:t>
      </w:r>
      <w:r>
        <w:t>July 1, 202</w:t>
      </w:r>
      <w:r w:rsidR="00266471">
        <w:t>5,</w:t>
      </w:r>
      <w:r>
        <w:t xml:space="preserve"> and</w:t>
      </w:r>
      <w:r>
        <w:rPr>
          <w:spacing w:val="-1"/>
        </w:rPr>
        <w:t xml:space="preserve"> </w:t>
      </w:r>
      <w:r>
        <w:t>April 30, 202</w:t>
      </w:r>
      <w:r w:rsidR="00266471">
        <w:t>6</w:t>
      </w:r>
      <w:r w:rsidR="00433019">
        <w:t>.</w:t>
      </w:r>
    </w:p>
    <w:p w14:paraId="481218C6" w14:textId="77777777" w:rsidR="004B0CE6" w:rsidRDefault="004B0CE6">
      <w:pPr>
        <w:pStyle w:val="BodyText"/>
        <w:spacing w:before="93"/>
      </w:pPr>
    </w:p>
    <w:tbl>
      <w:tblPr>
        <w:tblW w:w="0" w:type="auto"/>
        <w:tblInd w:w="1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20"/>
        <w:gridCol w:w="1891"/>
      </w:tblGrid>
      <w:tr w:rsidR="004B0CE6" w14:paraId="481218CA" w14:textId="77777777">
        <w:trPr>
          <w:trHeight w:val="299"/>
        </w:trPr>
        <w:tc>
          <w:tcPr>
            <w:tcW w:w="1980" w:type="dxa"/>
          </w:tcPr>
          <w:p w14:paraId="481218C7" w14:textId="77777777" w:rsidR="004B0CE6" w:rsidRPr="005D1C26" w:rsidRDefault="001405EB">
            <w:pPr>
              <w:pStyle w:val="TableParagraph"/>
              <w:ind w:right="0"/>
              <w:rPr>
                <w:b/>
              </w:rPr>
            </w:pPr>
            <w:r w:rsidRPr="005D1C26">
              <w:rPr>
                <w:b/>
                <w:spacing w:val="-2"/>
              </w:rPr>
              <w:t>School</w:t>
            </w:r>
            <w:r w:rsidRPr="005D1C26">
              <w:rPr>
                <w:b/>
                <w:spacing w:val="-14"/>
              </w:rPr>
              <w:t xml:space="preserve"> </w:t>
            </w:r>
            <w:r w:rsidRPr="005D1C26">
              <w:rPr>
                <w:b/>
                <w:spacing w:val="-4"/>
              </w:rPr>
              <w:t>Year</w:t>
            </w:r>
          </w:p>
        </w:tc>
        <w:tc>
          <w:tcPr>
            <w:tcW w:w="2520" w:type="dxa"/>
          </w:tcPr>
          <w:p w14:paraId="481218C8" w14:textId="77777777" w:rsidR="004B0CE6" w:rsidRPr="005D1C26" w:rsidRDefault="001405EB">
            <w:pPr>
              <w:pStyle w:val="TableParagraph"/>
              <w:ind w:left="13" w:right="82"/>
              <w:rPr>
                <w:b/>
              </w:rPr>
            </w:pPr>
            <w:r w:rsidRPr="005D1C26">
              <w:rPr>
                <w:b/>
                <w:spacing w:val="-2"/>
              </w:rPr>
              <w:t>Total</w:t>
            </w:r>
            <w:r w:rsidRPr="005D1C26">
              <w:rPr>
                <w:b/>
                <w:spacing w:val="-6"/>
              </w:rPr>
              <w:t xml:space="preserve"> </w:t>
            </w:r>
            <w:r w:rsidRPr="005D1C26">
              <w:rPr>
                <w:b/>
                <w:spacing w:val="-2"/>
              </w:rPr>
              <w:t>Students</w:t>
            </w:r>
          </w:p>
        </w:tc>
        <w:tc>
          <w:tcPr>
            <w:tcW w:w="1891" w:type="dxa"/>
          </w:tcPr>
          <w:p w14:paraId="481218C9" w14:textId="77777777" w:rsidR="004B0CE6" w:rsidRPr="005D1C26" w:rsidRDefault="001405EB">
            <w:pPr>
              <w:pStyle w:val="TableParagraph"/>
              <w:ind w:left="0"/>
              <w:rPr>
                <w:b/>
              </w:rPr>
            </w:pPr>
            <w:r w:rsidRPr="005D1C26">
              <w:rPr>
                <w:b/>
                <w:spacing w:val="-2"/>
              </w:rPr>
              <w:t>Total</w:t>
            </w:r>
            <w:r w:rsidRPr="005D1C26">
              <w:rPr>
                <w:b/>
                <w:spacing w:val="-6"/>
              </w:rPr>
              <w:t xml:space="preserve"> </w:t>
            </w:r>
            <w:r w:rsidRPr="005D1C26">
              <w:rPr>
                <w:b/>
                <w:spacing w:val="-2"/>
              </w:rPr>
              <w:t>Schools</w:t>
            </w:r>
          </w:p>
        </w:tc>
      </w:tr>
      <w:tr w:rsidR="00584878" w14:paraId="207C168C" w14:textId="77777777">
        <w:trPr>
          <w:trHeight w:val="299"/>
        </w:trPr>
        <w:tc>
          <w:tcPr>
            <w:tcW w:w="1980" w:type="dxa"/>
          </w:tcPr>
          <w:p w14:paraId="7A43CE3A" w14:textId="70210509" w:rsidR="00584878" w:rsidRPr="00584878" w:rsidRDefault="00584878">
            <w:pPr>
              <w:pStyle w:val="TableParagraph"/>
              <w:ind w:right="0"/>
              <w:rPr>
                <w:bCs/>
                <w:spacing w:val="-2"/>
              </w:rPr>
            </w:pPr>
            <w:r w:rsidRPr="00584878">
              <w:rPr>
                <w:bCs/>
                <w:spacing w:val="-2"/>
              </w:rPr>
              <w:t>2025-2026</w:t>
            </w:r>
          </w:p>
        </w:tc>
        <w:tc>
          <w:tcPr>
            <w:tcW w:w="2520" w:type="dxa"/>
          </w:tcPr>
          <w:p w14:paraId="164B8088" w14:textId="3DAD77B1" w:rsidR="00584878" w:rsidRPr="00266471" w:rsidRDefault="00266471">
            <w:pPr>
              <w:pStyle w:val="TableParagraph"/>
              <w:ind w:left="13" w:right="82"/>
              <w:rPr>
                <w:bCs/>
                <w:spacing w:val="-2"/>
              </w:rPr>
            </w:pPr>
            <w:r w:rsidRPr="00266471">
              <w:rPr>
                <w:bCs/>
                <w:spacing w:val="-2"/>
              </w:rPr>
              <w:t>143,998</w:t>
            </w:r>
          </w:p>
        </w:tc>
        <w:tc>
          <w:tcPr>
            <w:tcW w:w="1891" w:type="dxa"/>
          </w:tcPr>
          <w:p w14:paraId="698EA5D0" w14:textId="2DB64198" w:rsidR="00584878" w:rsidRPr="00266471" w:rsidRDefault="00C54747">
            <w:pPr>
              <w:pStyle w:val="TableParagraph"/>
              <w:ind w:left="0"/>
              <w:rPr>
                <w:bCs/>
                <w:spacing w:val="-2"/>
              </w:rPr>
            </w:pPr>
            <w:r w:rsidRPr="00266471">
              <w:rPr>
                <w:bCs/>
                <w:spacing w:val="-2"/>
              </w:rPr>
              <w:t>997</w:t>
            </w:r>
          </w:p>
        </w:tc>
      </w:tr>
      <w:tr w:rsidR="004B0CE6" w14:paraId="481218CE" w14:textId="77777777">
        <w:trPr>
          <w:trHeight w:val="294"/>
        </w:trPr>
        <w:tc>
          <w:tcPr>
            <w:tcW w:w="1980" w:type="dxa"/>
          </w:tcPr>
          <w:p w14:paraId="481218CB" w14:textId="77777777" w:rsidR="004B0CE6" w:rsidRDefault="001405EB">
            <w:pPr>
              <w:pStyle w:val="TableParagraph"/>
              <w:spacing w:before="14" w:line="240" w:lineRule="auto"/>
              <w:ind w:right="4"/>
            </w:pPr>
            <w:r>
              <w:rPr>
                <w:spacing w:val="-7"/>
              </w:rPr>
              <w:t>2024-</w:t>
            </w:r>
            <w:r>
              <w:rPr>
                <w:spacing w:val="-4"/>
              </w:rPr>
              <w:t>2025</w:t>
            </w:r>
          </w:p>
        </w:tc>
        <w:tc>
          <w:tcPr>
            <w:tcW w:w="2520" w:type="dxa"/>
          </w:tcPr>
          <w:p w14:paraId="481218CC" w14:textId="77777777" w:rsidR="004B0CE6" w:rsidRDefault="001405EB">
            <w:pPr>
              <w:pStyle w:val="TableParagraph"/>
              <w:spacing w:before="14" w:line="240" w:lineRule="auto"/>
              <w:ind w:left="0" w:right="82"/>
            </w:pPr>
            <w:r>
              <w:rPr>
                <w:spacing w:val="-2"/>
              </w:rPr>
              <w:t>135,738</w:t>
            </w:r>
          </w:p>
        </w:tc>
        <w:tc>
          <w:tcPr>
            <w:tcW w:w="1891" w:type="dxa"/>
          </w:tcPr>
          <w:p w14:paraId="481218CD" w14:textId="1C073266" w:rsidR="00EB7416" w:rsidRPr="00EB7416" w:rsidRDefault="001405EB" w:rsidP="00EB7416">
            <w:pPr>
              <w:pStyle w:val="TableParagraph"/>
              <w:spacing w:before="14" w:line="240" w:lineRule="auto"/>
              <w:rPr>
                <w:spacing w:val="-5"/>
              </w:rPr>
            </w:pPr>
            <w:r>
              <w:rPr>
                <w:spacing w:val="-5"/>
              </w:rPr>
              <w:t>930</w:t>
            </w:r>
          </w:p>
        </w:tc>
      </w:tr>
      <w:tr w:rsidR="004B0CE6" w14:paraId="481218D2" w14:textId="77777777">
        <w:trPr>
          <w:trHeight w:val="297"/>
        </w:trPr>
        <w:tc>
          <w:tcPr>
            <w:tcW w:w="1980" w:type="dxa"/>
          </w:tcPr>
          <w:p w14:paraId="481218CF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2023-</w:t>
            </w:r>
            <w:r>
              <w:rPr>
                <w:spacing w:val="-4"/>
              </w:rPr>
              <w:t>2024</w:t>
            </w:r>
          </w:p>
        </w:tc>
        <w:tc>
          <w:tcPr>
            <w:tcW w:w="2520" w:type="dxa"/>
          </w:tcPr>
          <w:p w14:paraId="481218D0" w14:textId="77777777" w:rsidR="004B0CE6" w:rsidRDefault="001405EB">
            <w:pPr>
              <w:pStyle w:val="TableParagraph"/>
              <w:spacing w:before="14" w:line="240" w:lineRule="auto"/>
              <w:ind w:left="0" w:right="82"/>
            </w:pPr>
            <w:r>
              <w:rPr>
                <w:spacing w:val="-2"/>
              </w:rPr>
              <w:t>131,230</w:t>
            </w:r>
          </w:p>
        </w:tc>
        <w:tc>
          <w:tcPr>
            <w:tcW w:w="1891" w:type="dxa"/>
          </w:tcPr>
          <w:p w14:paraId="481218D1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881</w:t>
            </w:r>
          </w:p>
        </w:tc>
      </w:tr>
      <w:tr w:rsidR="004B0CE6" w14:paraId="481218D6" w14:textId="77777777">
        <w:trPr>
          <w:trHeight w:val="299"/>
        </w:trPr>
        <w:tc>
          <w:tcPr>
            <w:tcW w:w="1980" w:type="dxa"/>
          </w:tcPr>
          <w:p w14:paraId="481218D3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2022-</w:t>
            </w:r>
            <w:r>
              <w:rPr>
                <w:spacing w:val="-4"/>
              </w:rPr>
              <w:t>2023</w:t>
            </w:r>
          </w:p>
        </w:tc>
        <w:tc>
          <w:tcPr>
            <w:tcW w:w="2520" w:type="dxa"/>
          </w:tcPr>
          <w:p w14:paraId="481218D4" w14:textId="77777777" w:rsidR="004B0CE6" w:rsidRDefault="001405EB">
            <w:pPr>
              <w:pStyle w:val="TableParagraph"/>
              <w:ind w:left="0" w:right="82"/>
            </w:pPr>
            <w:r>
              <w:rPr>
                <w:spacing w:val="-2"/>
              </w:rPr>
              <w:t>126,768</w:t>
            </w:r>
          </w:p>
        </w:tc>
        <w:tc>
          <w:tcPr>
            <w:tcW w:w="1891" w:type="dxa"/>
          </w:tcPr>
          <w:p w14:paraId="481218D5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884</w:t>
            </w:r>
          </w:p>
        </w:tc>
      </w:tr>
      <w:tr w:rsidR="004B0CE6" w14:paraId="481218DA" w14:textId="77777777">
        <w:trPr>
          <w:trHeight w:val="297"/>
        </w:trPr>
        <w:tc>
          <w:tcPr>
            <w:tcW w:w="1980" w:type="dxa"/>
          </w:tcPr>
          <w:p w14:paraId="481218D7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2021-</w:t>
            </w:r>
            <w:r>
              <w:rPr>
                <w:spacing w:val="-4"/>
              </w:rPr>
              <w:t>2022</w:t>
            </w:r>
          </w:p>
        </w:tc>
        <w:tc>
          <w:tcPr>
            <w:tcW w:w="2520" w:type="dxa"/>
          </w:tcPr>
          <w:p w14:paraId="481218D8" w14:textId="77777777" w:rsidR="004B0CE6" w:rsidRDefault="001405EB">
            <w:pPr>
              <w:pStyle w:val="TableParagraph"/>
              <w:ind w:left="0" w:right="82"/>
            </w:pPr>
            <w:r>
              <w:rPr>
                <w:spacing w:val="-2"/>
              </w:rPr>
              <w:t>115,311</w:t>
            </w:r>
          </w:p>
        </w:tc>
        <w:tc>
          <w:tcPr>
            <w:tcW w:w="1891" w:type="dxa"/>
          </w:tcPr>
          <w:p w14:paraId="481218D9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828</w:t>
            </w:r>
          </w:p>
        </w:tc>
      </w:tr>
      <w:tr w:rsidR="004B0CE6" w14:paraId="481218DE" w14:textId="77777777">
        <w:trPr>
          <w:trHeight w:val="299"/>
        </w:trPr>
        <w:tc>
          <w:tcPr>
            <w:tcW w:w="1980" w:type="dxa"/>
          </w:tcPr>
          <w:p w14:paraId="481218DB" w14:textId="641E77BF" w:rsidR="004B0CE6" w:rsidRDefault="001405EB">
            <w:pPr>
              <w:pStyle w:val="TableParagraph"/>
              <w:spacing w:line="253" w:lineRule="exact"/>
              <w:ind w:right="5"/>
            </w:pPr>
            <w:r>
              <w:rPr>
                <w:spacing w:val="-7"/>
              </w:rPr>
              <w:t>2020-</w:t>
            </w:r>
            <w:r>
              <w:rPr>
                <w:spacing w:val="-2"/>
              </w:rPr>
              <w:t>2021</w:t>
            </w:r>
          </w:p>
        </w:tc>
        <w:tc>
          <w:tcPr>
            <w:tcW w:w="2520" w:type="dxa"/>
          </w:tcPr>
          <w:p w14:paraId="481218DC" w14:textId="77777777" w:rsidR="004B0CE6" w:rsidRDefault="001405EB">
            <w:pPr>
              <w:pStyle w:val="TableParagraph"/>
              <w:spacing w:line="253" w:lineRule="exact"/>
              <w:ind w:left="0" w:right="82"/>
            </w:pPr>
            <w:r>
              <w:rPr>
                <w:spacing w:val="-2"/>
              </w:rPr>
              <w:t>107,341</w:t>
            </w:r>
          </w:p>
        </w:tc>
        <w:tc>
          <w:tcPr>
            <w:tcW w:w="1891" w:type="dxa"/>
          </w:tcPr>
          <w:p w14:paraId="481218DD" w14:textId="77777777" w:rsidR="004B0CE6" w:rsidRDefault="001405EB">
            <w:pPr>
              <w:pStyle w:val="TableParagraph"/>
              <w:spacing w:line="253" w:lineRule="exact"/>
            </w:pPr>
            <w:r>
              <w:rPr>
                <w:spacing w:val="-5"/>
              </w:rPr>
              <w:t>783</w:t>
            </w:r>
          </w:p>
        </w:tc>
      </w:tr>
      <w:tr w:rsidR="004B0CE6" w14:paraId="481218E2" w14:textId="77777777">
        <w:trPr>
          <w:trHeight w:val="297"/>
        </w:trPr>
        <w:tc>
          <w:tcPr>
            <w:tcW w:w="1980" w:type="dxa"/>
          </w:tcPr>
          <w:p w14:paraId="481218DF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2019-</w:t>
            </w:r>
            <w:r>
              <w:rPr>
                <w:spacing w:val="-4"/>
              </w:rPr>
              <w:t>2020</w:t>
            </w:r>
          </w:p>
        </w:tc>
        <w:tc>
          <w:tcPr>
            <w:tcW w:w="2520" w:type="dxa"/>
          </w:tcPr>
          <w:p w14:paraId="481218E0" w14:textId="77777777" w:rsidR="004B0CE6" w:rsidRDefault="001405EB">
            <w:pPr>
              <w:pStyle w:val="TableParagraph"/>
              <w:spacing w:before="14" w:line="240" w:lineRule="auto"/>
              <w:ind w:left="0" w:right="82"/>
            </w:pPr>
            <w:r>
              <w:rPr>
                <w:spacing w:val="-2"/>
              </w:rPr>
              <w:t>103,959</w:t>
            </w:r>
          </w:p>
        </w:tc>
        <w:tc>
          <w:tcPr>
            <w:tcW w:w="1891" w:type="dxa"/>
          </w:tcPr>
          <w:p w14:paraId="481218E1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751</w:t>
            </w:r>
          </w:p>
        </w:tc>
      </w:tr>
      <w:tr w:rsidR="004B0CE6" w14:paraId="481218E6" w14:textId="77777777">
        <w:trPr>
          <w:trHeight w:val="299"/>
        </w:trPr>
        <w:tc>
          <w:tcPr>
            <w:tcW w:w="1980" w:type="dxa"/>
          </w:tcPr>
          <w:p w14:paraId="481218E3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2018-</w:t>
            </w:r>
            <w:r>
              <w:rPr>
                <w:spacing w:val="-4"/>
              </w:rPr>
              <w:t>2019</w:t>
            </w:r>
          </w:p>
        </w:tc>
        <w:tc>
          <w:tcPr>
            <w:tcW w:w="2520" w:type="dxa"/>
          </w:tcPr>
          <w:p w14:paraId="481218E4" w14:textId="77777777" w:rsidR="004B0CE6" w:rsidRDefault="001405EB">
            <w:pPr>
              <w:pStyle w:val="TableParagraph"/>
              <w:ind w:left="0" w:right="82"/>
            </w:pPr>
            <w:r>
              <w:rPr>
                <w:spacing w:val="-2"/>
              </w:rPr>
              <w:t>102,400</w:t>
            </w:r>
          </w:p>
        </w:tc>
        <w:tc>
          <w:tcPr>
            <w:tcW w:w="1891" w:type="dxa"/>
          </w:tcPr>
          <w:p w14:paraId="481218E5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769</w:t>
            </w:r>
          </w:p>
        </w:tc>
      </w:tr>
      <w:tr w:rsidR="004B0CE6" w14:paraId="481218EA" w14:textId="77777777">
        <w:trPr>
          <w:trHeight w:val="299"/>
        </w:trPr>
        <w:tc>
          <w:tcPr>
            <w:tcW w:w="1980" w:type="dxa"/>
          </w:tcPr>
          <w:p w14:paraId="481218E7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2017-</w:t>
            </w:r>
            <w:r>
              <w:rPr>
                <w:spacing w:val="-4"/>
              </w:rPr>
              <w:t>2018</w:t>
            </w:r>
          </w:p>
        </w:tc>
        <w:tc>
          <w:tcPr>
            <w:tcW w:w="2520" w:type="dxa"/>
          </w:tcPr>
          <w:p w14:paraId="481218E8" w14:textId="77777777" w:rsidR="004B0CE6" w:rsidRDefault="001405EB">
            <w:pPr>
              <w:pStyle w:val="TableParagraph"/>
              <w:ind w:left="0" w:right="82"/>
            </w:pPr>
            <w:r>
              <w:rPr>
                <w:spacing w:val="-2"/>
              </w:rPr>
              <w:t>101,597</w:t>
            </w:r>
          </w:p>
        </w:tc>
        <w:tc>
          <w:tcPr>
            <w:tcW w:w="1891" w:type="dxa"/>
          </w:tcPr>
          <w:p w14:paraId="481218E9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757</w:t>
            </w:r>
          </w:p>
        </w:tc>
      </w:tr>
      <w:tr w:rsidR="004B0CE6" w14:paraId="481218EE" w14:textId="77777777">
        <w:trPr>
          <w:trHeight w:val="296"/>
        </w:trPr>
        <w:tc>
          <w:tcPr>
            <w:tcW w:w="1980" w:type="dxa"/>
          </w:tcPr>
          <w:p w14:paraId="481218EB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2016-</w:t>
            </w:r>
            <w:r>
              <w:rPr>
                <w:spacing w:val="-4"/>
              </w:rPr>
              <w:t>2017</w:t>
            </w:r>
          </w:p>
        </w:tc>
        <w:tc>
          <w:tcPr>
            <w:tcW w:w="2520" w:type="dxa"/>
          </w:tcPr>
          <w:p w14:paraId="481218EC" w14:textId="77777777" w:rsidR="004B0CE6" w:rsidRDefault="001405EB">
            <w:pPr>
              <w:pStyle w:val="TableParagraph"/>
              <w:spacing w:before="14" w:line="240" w:lineRule="auto"/>
              <w:ind w:left="0" w:right="82"/>
            </w:pPr>
            <w:r>
              <w:rPr>
                <w:spacing w:val="-2"/>
              </w:rPr>
              <w:t>100,585</w:t>
            </w:r>
          </w:p>
        </w:tc>
        <w:tc>
          <w:tcPr>
            <w:tcW w:w="1891" w:type="dxa"/>
          </w:tcPr>
          <w:p w14:paraId="481218ED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752</w:t>
            </w:r>
          </w:p>
        </w:tc>
      </w:tr>
      <w:tr w:rsidR="004B0CE6" w14:paraId="481218F2" w14:textId="77777777">
        <w:trPr>
          <w:trHeight w:val="299"/>
        </w:trPr>
        <w:tc>
          <w:tcPr>
            <w:tcW w:w="1980" w:type="dxa"/>
          </w:tcPr>
          <w:p w14:paraId="481218E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2015-</w:t>
            </w:r>
            <w:r>
              <w:rPr>
                <w:spacing w:val="-4"/>
              </w:rPr>
              <w:t>2016</w:t>
            </w:r>
          </w:p>
        </w:tc>
        <w:tc>
          <w:tcPr>
            <w:tcW w:w="2520" w:type="dxa"/>
          </w:tcPr>
          <w:p w14:paraId="481218F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97,721</w:t>
            </w:r>
          </w:p>
        </w:tc>
        <w:tc>
          <w:tcPr>
            <w:tcW w:w="1891" w:type="dxa"/>
          </w:tcPr>
          <w:p w14:paraId="481218F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742</w:t>
            </w:r>
          </w:p>
        </w:tc>
      </w:tr>
      <w:tr w:rsidR="004B0CE6" w14:paraId="481218F6" w14:textId="77777777">
        <w:trPr>
          <w:trHeight w:val="294"/>
        </w:trPr>
        <w:tc>
          <w:tcPr>
            <w:tcW w:w="1980" w:type="dxa"/>
          </w:tcPr>
          <w:p w14:paraId="481218F3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2014-</w:t>
            </w:r>
            <w:r>
              <w:rPr>
                <w:spacing w:val="-4"/>
              </w:rPr>
              <w:t>2015</w:t>
            </w:r>
          </w:p>
        </w:tc>
        <w:tc>
          <w:tcPr>
            <w:tcW w:w="2520" w:type="dxa"/>
          </w:tcPr>
          <w:p w14:paraId="481218F4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97,259</w:t>
            </w:r>
          </w:p>
        </w:tc>
        <w:tc>
          <w:tcPr>
            <w:tcW w:w="1891" w:type="dxa"/>
          </w:tcPr>
          <w:p w14:paraId="481218F5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720</w:t>
            </w:r>
          </w:p>
        </w:tc>
      </w:tr>
      <w:tr w:rsidR="004B0CE6" w14:paraId="481218FA" w14:textId="77777777">
        <w:trPr>
          <w:trHeight w:val="299"/>
        </w:trPr>
        <w:tc>
          <w:tcPr>
            <w:tcW w:w="1980" w:type="dxa"/>
          </w:tcPr>
          <w:p w14:paraId="481218F7" w14:textId="77777777" w:rsidR="004B0CE6" w:rsidRDefault="001405EB">
            <w:pPr>
              <w:pStyle w:val="TableParagraph"/>
              <w:spacing w:line="253" w:lineRule="exact"/>
              <w:ind w:right="9"/>
            </w:pPr>
            <w:r>
              <w:rPr>
                <w:spacing w:val="-7"/>
              </w:rPr>
              <w:t>2013-</w:t>
            </w:r>
            <w:r>
              <w:rPr>
                <w:spacing w:val="-4"/>
              </w:rPr>
              <w:t>2014</w:t>
            </w:r>
          </w:p>
        </w:tc>
        <w:tc>
          <w:tcPr>
            <w:tcW w:w="2520" w:type="dxa"/>
          </w:tcPr>
          <w:p w14:paraId="481218F8" w14:textId="77777777" w:rsidR="004B0CE6" w:rsidRDefault="001405EB">
            <w:pPr>
              <w:pStyle w:val="TableParagraph"/>
              <w:spacing w:line="253" w:lineRule="exact"/>
              <w:ind w:left="43" w:right="82"/>
            </w:pPr>
            <w:r>
              <w:rPr>
                <w:spacing w:val="-2"/>
              </w:rPr>
              <w:t>95,768</w:t>
            </w:r>
          </w:p>
        </w:tc>
        <w:tc>
          <w:tcPr>
            <w:tcW w:w="1891" w:type="dxa"/>
          </w:tcPr>
          <w:p w14:paraId="481218F9" w14:textId="77777777" w:rsidR="004B0CE6" w:rsidRDefault="001405EB">
            <w:pPr>
              <w:pStyle w:val="TableParagraph"/>
              <w:spacing w:line="253" w:lineRule="exact"/>
            </w:pPr>
            <w:r>
              <w:rPr>
                <w:spacing w:val="-5"/>
              </w:rPr>
              <w:t>715</w:t>
            </w:r>
          </w:p>
        </w:tc>
      </w:tr>
      <w:tr w:rsidR="004B0CE6" w14:paraId="481218FE" w14:textId="77777777">
        <w:trPr>
          <w:trHeight w:val="299"/>
        </w:trPr>
        <w:tc>
          <w:tcPr>
            <w:tcW w:w="1980" w:type="dxa"/>
          </w:tcPr>
          <w:p w14:paraId="481218FB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2012-</w:t>
            </w:r>
            <w:r>
              <w:rPr>
                <w:spacing w:val="-4"/>
              </w:rPr>
              <w:t>2013</w:t>
            </w:r>
          </w:p>
        </w:tc>
        <w:tc>
          <w:tcPr>
            <w:tcW w:w="2520" w:type="dxa"/>
          </w:tcPr>
          <w:p w14:paraId="481218FC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95,948</w:t>
            </w:r>
          </w:p>
        </w:tc>
        <w:tc>
          <w:tcPr>
            <w:tcW w:w="1891" w:type="dxa"/>
          </w:tcPr>
          <w:p w14:paraId="481218FD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698</w:t>
            </w:r>
          </w:p>
        </w:tc>
      </w:tr>
      <w:tr w:rsidR="004B0CE6" w14:paraId="48121902" w14:textId="77777777">
        <w:trPr>
          <w:trHeight w:val="299"/>
        </w:trPr>
        <w:tc>
          <w:tcPr>
            <w:tcW w:w="1980" w:type="dxa"/>
          </w:tcPr>
          <w:p w14:paraId="481218F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2011-</w:t>
            </w:r>
            <w:r>
              <w:rPr>
                <w:spacing w:val="-4"/>
              </w:rPr>
              <w:t>2012</w:t>
            </w:r>
          </w:p>
        </w:tc>
        <w:tc>
          <w:tcPr>
            <w:tcW w:w="2520" w:type="dxa"/>
          </w:tcPr>
          <w:p w14:paraId="4812190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96,096</w:t>
            </w:r>
          </w:p>
        </w:tc>
        <w:tc>
          <w:tcPr>
            <w:tcW w:w="1891" w:type="dxa"/>
          </w:tcPr>
          <w:p w14:paraId="4812190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695</w:t>
            </w:r>
          </w:p>
        </w:tc>
      </w:tr>
      <w:tr w:rsidR="004B0CE6" w14:paraId="48121906" w14:textId="77777777">
        <w:trPr>
          <w:trHeight w:val="299"/>
        </w:trPr>
        <w:tc>
          <w:tcPr>
            <w:tcW w:w="1980" w:type="dxa"/>
          </w:tcPr>
          <w:p w14:paraId="48121903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2010-</w:t>
            </w:r>
            <w:r>
              <w:rPr>
                <w:spacing w:val="-4"/>
              </w:rPr>
              <w:t>2011</w:t>
            </w:r>
          </w:p>
        </w:tc>
        <w:tc>
          <w:tcPr>
            <w:tcW w:w="2520" w:type="dxa"/>
          </w:tcPr>
          <w:p w14:paraId="48121904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96,229</w:t>
            </w:r>
          </w:p>
        </w:tc>
        <w:tc>
          <w:tcPr>
            <w:tcW w:w="1891" w:type="dxa"/>
          </w:tcPr>
          <w:p w14:paraId="48121905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693</w:t>
            </w:r>
          </w:p>
        </w:tc>
      </w:tr>
      <w:tr w:rsidR="004B0CE6" w14:paraId="4812190A" w14:textId="77777777">
        <w:trPr>
          <w:trHeight w:val="294"/>
        </w:trPr>
        <w:tc>
          <w:tcPr>
            <w:tcW w:w="1980" w:type="dxa"/>
          </w:tcPr>
          <w:p w14:paraId="48121907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2009-</w:t>
            </w:r>
            <w:r>
              <w:rPr>
                <w:spacing w:val="-4"/>
              </w:rPr>
              <w:t>2010</w:t>
            </w:r>
          </w:p>
        </w:tc>
        <w:tc>
          <w:tcPr>
            <w:tcW w:w="2520" w:type="dxa"/>
          </w:tcPr>
          <w:p w14:paraId="48121908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96,421</w:t>
            </w:r>
          </w:p>
        </w:tc>
        <w:tc>
          <w:tcPr>
            <w:tcW w:w="1891" w:type="dxa"/>
          </w:tcPr>
          <w:p w14:paraId="48121909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691</w:t>
            </w:r>
          </w:p>
        </w:tc>
      </w:tr>
      <w:tr w:rsidR="004B0CE6" w14:paraId="4812190E" w14:textId="77777777">
        <w:trPr>
          <w:trHeight w:val="297"/>
        </w:trPr>
        <w:tc>
          <w:tcPr>
            <w:tcW w:w="1980" w:type="dxa"/>
          </w:tcPr>
          <w:p w14:paraId="4812190B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2008-</w:t>
            </w:r>
            <w:r>
              <w:rPr>
                <w:spacing w:val="-4"/>
              </w:rPr>
              <w:t>2009</w:t>
            </w:r>
          </w:p>
        </w:tc>
        <w:tc>
          <w:tcPr>
            <w:tcW w:w="2520" w:type="dxa"/>
          </w:tcPr>
          <w:p w14:paraId="4812190C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96,545</w:t>
            </w:r>
          </w:p>
        </w:tc>
        <w:tc>
          <w:tcPr>
            <w:tcW w:w="1891" w:type="dxa"/>
          </w:tcPr>
          <w:p w14:paraId="4812190D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683</w:t>
            </w:r>
          </w:p>
        </w:tc>
      </w:tr>
      <w:tr w:rsidR="004B0CE6" w14:paraId="48121912" w14:textId="77777777">
        <w:trPr>
          <w:trHeight w:val="299"/>
        </w:trPr>
        <w:tc>
          <w:tcPr>
            <w:tcW w:w="1980" w:type="dxa"/>
          </w:tcPr>
          <w:p w14:paraId="4812190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2007-</w:t>
            </w:r>
            <w:r>
              <w:rPr>
                <w:spacing w:val="-4"/>
              </w:rPr>
              <w:t>2008</w:t>
            </w:r>
          </w:p>
        </w:tc>
        <w:tc>
          <w:tcPr>
            <w:tcW w:w="2520" w:type="dxa"/>
          </w:tcPr>
          <w:p w14:paraId="4812191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97,656</w:t>
            </w:r>
          </w:p>
        </w:tc>
        <w:tc>
          <w:tcPr>
            <w:tcW w:w="1891" w:type="dxa"/>
          </w:tcPr>
          <w:p w14:paraId="4812191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683</w:t>
            </w:r>
          </w:p>
        </w:tc>
      </w:tr>
      <w:tr w:rsidR="004B0CE6" w14:paraId="48121916" w14:textId="77777777">
        <w:trPr>
          <w:trHeight w:val="299"/>
        </w:trPr>
        <w:tc>
          <w:tcPr>
            <w:tcW w:w="1980" w:type="dxa"/>
          </w:tcPr>
          <w:p w14:paraId="48121913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2006-</w:t>
            </w:r>
            <w:r>
              <w:rPr>
                <w:spacing w:val="-4"/>
              </w:rPr>
              <w:t>2007</w:t>
            </w:r>
          </w:p>
        </w:tc>
        <w:tc>
          <w:tcPr>
            <w:tcW w:w="2520" w:type="dxa"/>
          </w:tcPr>
          <w:p w14:paraId="48121914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94,785</w:t>
            </w:r>
          </w:p>
        </w:tc>
        <w:tc>
          <w:tcPr>
            <w:tcW w:w="1891" w:type="dxa"/>
          </w:tcPr>
          <w:p w14:paraId="48121915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671</w:t>
            </w:r>
          </w:p>
        </w:tc>
      </w:tr>
      <w:tr w:rsidR="004B0CE6" w14:paraId="4812191A" w14:textId="77777777">
        <w:trPr>
          <w:trHeight w:val="297"/>
        </w:trPr>
        <w:tc>
          <w:tcPr>
            <w:tcW w:w="1980" w:type="dxa"/>
          </w:tcPr>
          <w:p w14:paraId="48121917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2005-</w:t>
            </w:r>
            <w:r>
              <w:rPr>
                <w:spacing w:val="-4"/>
              </w:rPr>
              <w:t>2006</w:t>
            </w:r>
          </w:p>
        </w:tc>
        <w:tc>
          <w:tcPr>
            <w:tcW w:w="2520" w:type="dxa"/>
          </w:tcPr>
          <w:p w14:paraId="48121918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92,867</w:t>
            </w:r>
          </w:p>
        </w:tc>
        <w:tc>
          <w:tcPr>
            <w:tcW w:w="1891" w:type="dxa"/>
          </w:tcPr>
          <w:p w14:paraId="48121919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660</w:t>
            </w:r>
          </w:p>
        </w:tc>
      </w:tr>
      <w:tr w:rsidR="004B0CE6" w14:paraId="4812191E" w14:textId="77777777">
        <w:trPr>
          <w:trHeight w:val="299"/>
        </w:trPr>
        <w:tc>
          <w:tcPr>
            <w:tcW w:w="1980" w:type="dxa"/>
          </w:tcPr>
          <w:p w14:paraId="4812191B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2004-</w:t>
            </w:r>
            <w:r>
              <w:rPr>
                <w:spacing w:val="-4"/>
              </w:rPr>
              <w:t>2005</w:t>
            </w:r>
          </w:p>
        </w:tc>
        <w:tc>
          <w:tcPr>
            <w:tcW w:w="2520" w:type="dxa"/>
          </w:tcPr>
          <w:p w14:paraId="4812191C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91,084</w:t>
            </w:r>
          </w:p>
        </w:tc>
        <w:tc>
          <w:tcPr>
            <w:tcW w:w="1891" w:type="dxa"/>
          </w:tcPr>
          <w:p w14:paraId="4812191D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646</w:t>
            </w:r>
          </w:p>
        </w:tc>
      </w:tr>
      <w:tr w:rsidR="004B0CE6" w14:paraId="48121922" w14:textId="77777777">
        <w:trPr>
          <w:trHeight w:val="299"/>
        </w:trPr>
        <w:tc>
          <w:tcPr>
            <w:tcW w:w="1980" w:type="dxa"/>
          </w:tcPr>
          <w:p w14:paraId="4812191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2003-</w:t>
            </w:r>
            <w:r>
              <w:rPr>
                <w:spacing w:val="-4"/>
              </w:rPr>
              <w:t>2004</w:t>
            </w:r>
          </w:p>
        </w:tc>
        <w:tc>
          <w:tcPr>
            <w:tcW w:w="2520" w:type="dxa"/>
          </w:tcPr>
          <w:p w14:paraId="4812192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90,922</w:t>
            </w:r>
          </w:p>
        </w:tc>
        <w:tc>
          <w:tcPr>
            <w:tcW w:w="1891" w:type="dxa"/>
          </w:tcPr>
          <w:p w14:paraId="4812192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652</w:t>
            </w:r>
          </w:p>
        </w:tc>
      </w:tr>
      <w:tr w:rsidR="004B0CE6" w14:paraId="48121926" w14:textId="77777777">
        <w:trPr>
          <w:trHeight w:val="294"/>
        </w:trPr>
        <w:tc>
          <w:tcPr>
            <w:tcW w:w="1980" w:type="dxa"/>
          </w:tcPr>
          <w:p w14:paraId="48121923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2002-</w:t>
            </w:r>
            <w:r>
              <w:rPr>
                <w:spacing w:val="-4"/>
              </w:rPr>
              <w:t>2003</w:t>
            </w:r>
          </w:p>
        </w:tc>
        <w:tc>
          <w:tcPr>
            <w:tcW w:w="2520" w:type="dxa"/>
          </w:tcPr>
          <w:p w14:paraId="48121924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92,314</w:t>
            </w:r>
          </w:p>
        </w:tc>
        <w:tc>
          <w:tcPr>
            <w:tcW w:w="1891" w:type="dxa"/>
          </w:tcPr>
          <w:p w14:paraId="48121925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661</w:t>
            </w:r>
          </w:p>
        </w:tc>
      </w:tr>
      <w:tr w:rsidR="004B0CE6" w14:paraId="4812192A" w14:textId="77777777">
        <w:trPr>
          <w:trHeight w:val="299"/>
        </w:trPr>
        <w:tc>
          <w:tcPr>
            <w:tcW w:w="1980" w:type="dxa"/>
          </w:tcPr>
          <w:p w14:paraId="48121927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2001-</w:t>
            </w:r>
            <w:r>
              <w:rPr>
                <w:spacing w:val="-4"/>
              </w:rPr>
              <w:t>2002</w:t>
            </w:r>
          </w:p>
        </w:tc>
        <w:tc>
          <w:tcPr>
            <w:tcW w:w="2520" w:type="dxa"/>
          </w:tcPr>
          <w:p w14:paraId="48121928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91,817</w:t>
            </w:r>
          </w:p>
        </w:tc>
        <w:tc>
          <w:tcPr>
            <w:tcW w:w="1891" w:type="dxa"/>
          </w:tcPr>
          <w:p w14:paraId="48121929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653</w:t>
            </w:r>
          </w:p>
        </w:tc>
      </w:tr>
      <w:tr w:rsidR="004B0CE6" w14:paraId="4812192E" w14:textId="77777777">
        <w:trPr>
          <w:trHeight w:val="299"/>
        </w:trPr>
        <w:tc>
          <w:tcPr>
            <w:tcW w:w="1980" w:type="dxa"/>
          </w:tcPr>
          <w:p w14:paraId="4812192B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2000-</w:t>
            </w:r>
            <w:r>
              <w:rPr>
                <w:spacing w:val="-4"/>
              </w:rPr>
              <w:t>2001</w:t>
            </w:r>
          </w:p>
        </w:tc>
        <w:tc>
          <w:tcPr>
            <w:tcW w:w="2520" w:type="dxa"/>
          </w:tcPr>
          <w:p w14:paraId="4812192C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89,789</w:t>
            </w:r>
          </w:p>
        </w:tc>
        <w:tc>
          <w:tcPr>
            <w:tcW w:w="1891" w:type="dxa"/>
          </w:tcPr>
          <w:p w14:paraId="4812192D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656</w:t>
            </w:r>
          </w:p>
        </w:tc>
      </w:tr>
      <w:tr w:rsidR="004B0CE6" w14:paraId="48121932" w14:textId="77777777">
        <w:trPr>
          <w:trHeight w:val="299"/>
        </w:trPr>
        <w:tc>
          <w:tcPr>
            <w:tcW w:w="1980" w:type="dxa"/>
          </w:tcPr>
          <w:p w14:paraId="4812192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1999-</w:t>
            </w:r>
            <w:r>
              <w:rPr>
                <w:spacing w:val="-4"/>
              </w:rPr>
              <w:t>2000</w:t>
            </w:r>
          </w:p>
        </w:tc>
        <w:tc>
          <w:tcPr>
            <w:tcW w:w="2520" w:type="dxa"/>
          </w:tcPr>
          <w:p w14:paraId="4812193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87,406</w:t>
            </w:r>
          </w:p>
        </w:tc>
        <w:tc>
          <w:tcPr>
            <w:tcW w:w="1891" w:type="dxa"/>
          </w:tcPr>
          <w:p w14:paraId="4812193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644</w:t>
            </w:r>
          </w:p>
        </w:tc>
      </w:tr>
      <w:tr w:rsidR="004B0CE6" w14:paraId="48121936" w14:textId="77777777">
        <w:trPr>
          <w:trHeight w:val="297"/>
        </w:trPr>
        <w:tc>
          <w:tcPr>
            <w:tcW w:w="1980" w:type="dxa"/>
          </w:tcPr>
          <w:p w14:paraId="48121933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1998-</w:t>
            </w:r>
            <w:r>
              <w:rPr>
                <w:spacing w:val="-4"/>
              </w:rPr>
              <w:t>1999</w:t>
            </w:r>
          </w:p>
        </w:tc>
        <w:tc>
          <w:tcPr>
            <w:tcW w:w="2520" w:type="dxa"/>
          </w:tcPr>
          <w:p w14:paraId="48121934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84,384</w:t>
            </w:r>
          </w:p>
        </w:tc>
        <w:tc>
          <w:tcPr>
            <w:tcW w:w="1891" w:type="dxa"/>
          </w:tcPr>
          <w:p w14:paraId="48121935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626</w:t>
            </w:r>
          </w:p>
        </w:tc>
      </w:tr>
      <w:tr w:rsidR="004B0CE6" w14:paraId="4812193A" w14:textId="77777777">
        <w:trPr>
          <w:trHeight w:val="294"/>
        </w:trPr>
        <w:tc>
          <w:tcPr>
            <w:tcW w:w="1980" w:type="dxa"/>
          </w:tcPr>
          <w:p w14:paraId="48121937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t>1997-</w:t>
            </w:r>
            <w:r>
              <w:rPr>
                <w:spacing w:val="-4"/>
              </w:rPr>
              <w:t>1998</w:t>
            </w:r>
          </w:p>
        </w:tc>
        <w:tc>
          <w:tcPr>
            <w:tcW w:w="2520" w:type="dxa"/>
          </w:tcPr>
          <w:p w14:paraId="48121938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82,001</w:t>
            </w:r>
          </w:p>
        </w:tc>
        <w:tc>
          <w:tcPr>
            <w:tcW w:w="1891" w:type="dxa"/>
          </w:tcPr>
          <w:p w14:paraId="48121939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592</w:t>
            </w:r>
          </w:p>
        </w:tc>
      </w:tr>
      <w:tr w:rsidR="004B0CE6" w14:paraId="4812193E" w14:textId="77777777">
        <w:trPr>
          <w:trHeight w:val="299"/>
        </w:trPr>
        <w:tc>
          <w:tcPr>
            <w:tcW w:w="1980" w:type="dxa"/>
          </w:tcPr>
          <w:p w14:paraId="4812193B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1996-</w:t>
            </w:r>
            <w:r>
              <w:rPr>
                <w:spacing w:val="-4"/>
              </w:rPr>
              <w:t>1997</w:t>
            </w:r>
          </w:p>
        </w:tc>
        <w:tc>
          <w:tcPr>
            <w:tcW w:w="2520" w:type="dxa"/>
          </w:tcPr>
          <w:p w14:paraId="4812193C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77,647</w:t>
            </w:r>
          </w:p>
        </w:tc>
        <w:tc>
          <w:tcPr>
            <w:tcW w:w="1891" w:type="dxa"/>
          </w:tcPr>
          <w:p w14:paraId="4812193D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568</w:t>
            </w:r>
          </w:p>
        </w:tc>
      </w:tr>
      <w:tr w:rsidR="004B0CE6" w14:paraId="48121942" w14:textId="77777777">
        <w:trPr>
          <w:trHeight w:val="299"/>
        </w:trPr>
        <w:tc>
          <w:tcPr>
            <w:tcW w:w="1980" w:type="dxa"/>
          </w:tcPr>
          <w:p w14:paraId="4812193F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1995-</w:t>
            </w:r>
            <w:r>
              <w:rPr>
                <w:spacing w:val="-4"/>
              </w:rPr>
              <w:t>1996</w:t>
            </w:r>
          </w:p>
        </w:tc>
        <w:tc>
          <w:tcPr>
            <w:tcW w:w="2520" w:type="dxa"/>
          </w:tcPr>
          <w:p w14:paraId="48121940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71,599</w:t>
            </w:r>
          </w:p>
        </w:tc>
        <w:tc>
          <w:tcPr>
            <w:tcW w:w="1891" w:type="dxa"/>
          </w:tcPr>
          <w:p w14:paraId="48121941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545</w:t>
            </w:r>
          </w:p>
        </w:tc>
      </w:tr>
      <w:tr w:rsidR="004B0CE6" w14:paraId="48121946" w14:textId="77777777">
        <w:trPr>
          <w:trHeight w:val="299"/>
        </w:trPr>
        <w:tc>
          <w:tcPr>
            <w:tcW w:w="1980" w:type="dxa"/>
          </w:tcPr>
          <w:p w14:paraId="48121943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1994-</w:t>
            </w:r>
            <w:r>
              <w:rPr>
                <w:spacing w:val="-4"/>
              </w:rPr>
              <w:t>1995</w:t>
            </w:r>
          </w:p>
        </w:tc>
        <w:tc>
          <w:tcPr>
            <w:tcW w:w="2520" w:type="dxa"/>
          </w:tcPr>
          <w:p w14:paraId="48121944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68,097</w:t>
            </w:r>
          </w:p>
        </w:tc>
        <w:tc>
          <w:tcPr>
            <w:tcW w:w="1891" w:type="dxa"/>
          </w:tcPr>
          <w:p w14:paraId="48121945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518</w:t>
            </w:r>
          </w:p>
        </w:tc>
      </w:tr>
      <w:tr w:rsidR="004B0CE6" w14:paraId="4812194A" w14:textId="77777777">
        <w:trPr>
          <w:trHeight w:val="296"/>
        </w:trPr>
        <w:tc>
          <w:tcPr>
            <w:tcW w:w="1980" w:type="dxa"/>
          </w:tcPr>
          <w:p w14:paraId="48121947" w14:textId="77777777" w:rsidR="004B0CE6" w:rsidRDefault="001405EB">
            <w:pPr>
              <w:pStyle w:val="TableParagraph"/>
              <w:spacing w:before="14" w:line="240" w:lineRule="auto"/>
              <w:ind w:right="9"/>
            </w:pPr>
            <w:r>
              <w:rPr>
                <w:spacing w:val="-7"/>
              </w:rPr>
              <w:lastRenderedPageBreak/>
              <w:t>1993-</w:t>
            </w:r>
            <w:r>
              <w:rPr>
                <w:spacing w:val="-4"/>
              </w:rPr>
              <w:t>1994</w:t>
            </w:r>
          </w:p>
        </w:tc>
        <w:tc>
          <w:tcPr>
            <w:tcW w:w="2520" w:type="dxa"/>
          </w:tcPr>
          <w:p w14:paraId="48121948" w14:textId="77777777" w:rsidR="004B0CE6" w:rsidRDefault="001405EB">
            <w:pPr>
              <w:pStyle w:val="TableParagraph"/>
              <w:spacing w:before="14" w:line="240" w:lineRule="auto"/>
              <w:ind w:left="5" w:right="82"/>
            </w:pPr>
            <w:r>
              <w:rPr>
                <w:spacing w:val="-2"/>
              </w:rPr>
              <w:t>62,300</w:t>
            </w:r>
          </w:p>
        </w:tc>
        <w:tc>
          <w:tcPr>
            <w:tcW w:w="1891" w:type="dxa"/>
          </w:tcPr>
          <w:p w14:paraId="48121949" w14:textId="77777777" w:rsidR="004B0CE6" w:rsidRDefault="001405EB">
            <w:pPr>
              <w:pStyle w:val="TableParagraph"/>
              <w:spacing w:before="14" w:line="240" w:lineRule="auto"/>
            </w:pPr>
            <w:r>
              <w:rPr>
                <w:spacing w:val="-5"/>
              </w:rPr>
              <w:t>504</w:t>
            </w:r>
          </w:p>
        </w:tc>
      </w:tr>
    </w:tbl>
    <w:p w14:paraId="4812194B" w14:textId="77777777" w:rsidR="004B0CE6" w:rsidRDefault="004B0CE6">
      <w:pPr>
        <w:pStyle w:val="TableParagraph"/>
        <w:spacing w:line="240" w:lineRule="auto"/>
        <w:sectPr w:rsidR="004B0CE6">
          <w:type w:val="continuous"/>
          <w:pgSz w:w="12240" w:h="15840"/>
          <w:pgMar w:top="1820" w:right="1080" w:bottom="1490" w:left="720" w:header="720" w:footer="720" w:gutter="0"/>
          <w:cols w:space="720"/>
        </w:sectPr>
      </w:pPr>
    </w:p>
    <w:tbl>
      <w:tblPr>
        <w:tblW w:w="0" w:type="auto"/>
        <w:tblInd w:w="1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20"/>
        <w:gridCol w:w="1891"/>
      </w:tblGrid>
      <w:tr w:rsidR="004B0CE6" w14:paraId="4812194F" w14:textId="77777777">
        <w:trPr>
          <w:trHeight w:val="299"/>
        </w:trPr>
        <w:tc>
          <w:tcPr>
            <w:tcW w:w="1980" w:type="dxa"/>
          </w:tcPr>
          <w:p w14:paraId="4812194C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1992-</w:t>
            </w:r>
            <w:r>
              <w:rPr>
                <w:spacing w:val="-4"/>
              </w:rPr>
              <w:t>1993</w:t>
            </w:r>
          </w:p>
        </w:tc>
        <w:tc>
          <w:tcPr>
            <w:tcW w:w="2520" w:type="dxa"/>
          </w:tcPr>
          <w:p w14:paraId="4812194D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58,024</w:t>
            </w:r>
          </w:p>
        </w:tc>
        <w:tc>
          <w:tcPr>
            <w:tcW w:w="1891" w:type="dxa"/>
          </w:tcPr>
          <w:p w14:paraId="4812194E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484</w:t>
            </w:r>
          </w:p>
        </w:tc>
      </w:tr>
      <w:tr w:rsidR="004B0CE6" w14:paraId="48121953" w14:textId="77777777">
        <w:trPr>
          <w:trHeight w:val="299"/>
        </w:trPr>
        <w:tc>
          <w:tcPr>
            <w:tcW w:w="1980" w:type="dxa"/>
          </w:tcPr>
          <w:p w14:paraId="48121950" w14:textId="77777777" w:rsidR="004B0CE6" w:rsidRDefault="001405EB">
            <w:pPr>
              <w:pStyle w:val="TableParagraph"/>
              <w:ind w:right="9"/>
            </w:pPr>
            <w:r>
              <w:rPr>
                <w:spacing w:val="-7"/>
              </w:rPr>
              <w:t>1991-</w:t>
            </w:r>
            <w:r>
              <w:rPr>
                <w:spacing w:val="-4"/>
              </w:rPr>
              <w:t>1992</w:t>
            </w:r>
          </w:p>
        </w:tc>
        <w:tc>
          <w:tcPr>
            <w:tcW w:w="2520" w:type="dxa"/>
          </w:tcPr>
          <w:p w14:paraId="48121951" w14:textId="77777777" w:rsidR="004B0CE6" w:rsidRDefault="001405EB">
            <w:pPr>
              <w:pStyle w:val="TableParagraph"/>
              <w:ind w:left="5" w:right="82"/>
            </w:pPr>
            <w:r>
              <w:rPr>
                <w:spacing w:val="-2"/>
              </w:rPr>
              <w:t>54,186</w:t>
            </w:r>
          </w:p>
        </w:tc>
        <w:tc>
          <w:tcPr>
            <w:tcW w:w="1891" w:type="dxa"/>
          </w:tcPr>
          <w:p w14:paraId="48121952" w14:textId="77777777" w:rsidR="004B0CE6" w:rsidRDefault="001405EB">
            <w:pPr>
              <w:pStyle w:val="TableParagraph"/>
            </w:pPr>
            <w:r>
              <w:rPr>
                <w:spacing w:val="-5"/>
              </w:rPr>
              <w:t>471</w:t>
            </w:r>
          </w:p>
        </w:tc>
      </w:tr>
    </w:tbl>
    <w:p w14:paraId="48121954" w14:textId="77777777" w:rsidR="004B0CE6" w:rsidRDefault="004B0CE6">
      <w:pPr>
        <w:pStyle w:val="BodyText"/>
        <w:spacing w:before="116"/>
      </w:pPr>
    </w:p>
    <w:p w14:paraId="48121955" w14:textId="77777777" w:rsidR="004B0CE6" w:rsidRDefault="001405EB">
      <w:pPr>
        <w:ind w:left="288" w:hanging="1"/>
        <w:rPr>
          <w:i/>
          <w:sz w:val="20"/>
        </w:rPr>
      </w:pPr>
      <w:r>
        <w:rPr>
          <w:i/>
          <w:sz w:val="20"/>
        </w:rPr>
        <w:t>+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2020-2021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continuation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coronavirus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pandemic,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such,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school enrollment data may be estimated.</w:t>
      </w:r>
    </w:p>
    <w:sectPr w:rsidR="004B0CE6">
      <w:type w:val="continuous"/>
      <w:pgSz w:w="12240" w:h="15840"/>
      <w:pgMar w:top="14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E6"/>
    <w:rsid w:val="000C7A52"/>
    <w:rsid w:val="001405EB"/>
    <w:rsid w:val="001E653E"/>
    <w:rsid w:val="00266471"/>
    <w:rsid w:val="00362377"/>
    <w:rsid w:val="00433019"/>
    <w:rsid w:val="004B0CE6"/>
    <w:rsid w:val="00584878"/>
    <w:rsid w:val="005D1C26"/>
    <w:rsid w:val="005E2F3F"/>
    <w:rsid w:val="00737943"/>
    <w:rsid w:val="00C54747"/>
    <w:rsid w:val="00E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18C2"/>
  <w15:docId w15:val="{71407C74-FBE7-4979-B600-FEFC0CEC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44"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3" w:right="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1053</Characters>
  <Application>Microsoft Office Word</Application>
  <DocSecurity>0</DocSecurity>
  <Lines>131</Lines>
  <Paragraphs>123</Paragraphs>
  <ScaleCrop>false</ScaleCrop>
  <Company>LGA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Hegele</dc:creator>
  <cp:lastModifiedBy>Dixon, Bobby</cp:lastModifiedBy>
  <cp:revision>4</cp:revision>
  <dcterms:created xsi:type="dcterms:W3CDTF">2026-05-04T11:51:00Z</dcterms:created>
  <dcterms:modified xsi:type="dcterms:W3CDTF">2026-06-18T11:24:00Z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Created">
    <vt:filetime>2025-06-30T00:00:00Z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  <property fmtid="{D5CDD505-2E9C-101B-9397-08002B2CF9AE}" pid="8" name="SourceModified">
    <vt:lpwstr/>
  </property>
</Properties>
</file>