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D807A9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D807A9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D807A9" w:rsidRDefault="00B0393D"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4591050" cy="4324350"/>
                        <wp:effectExtent l="0" t="0" r="0" b="0"/>
                        <wp:docPr id="1" name="Picture 1" descr="Image result for Human Relations Commission mee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Human Relations Commission mee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432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07A9">
              <w:trPr>
                <w:trHeight w:hRule="exact" w:val="5760"/>
              </w:trPr>
              <w:tc>
                <w:tcPr>
                  <w:tcW w:w="7200" w:type="dxa"/>
                </w:tcPr>
                <w:p w:rsidR="00D807A9" w:rsidRPr="008B5F03" w:rsidRDefault="00B0393D" w:rsidP="00FB1091">
                  <w:pPr>
                    <w:pStyle w:val="Title"/>
                    <w:jc w:val="center"/>
                    <w:rPr>
                      <w:rFonts w:ascii="Franklin Gothic Medium" w:hAnsi="Franklin Gothic Medium"/>
                      <w:b/>
                      <w:color w:val="002060" w:themeColor="accent1"/>
                      <w:sz w:val="40"/>
                      <w:szCs w:val="40"/>
                      <w:u w:val="single"/>
                    </w:rPr>
                  </w:pPr>
                  <w:r w:rsidRPr="008B5F03">
                    <w:rPr>
                      <w:rFonts w:ascii="Franklin Gothic Medium" w:hAnsi="Franklin Gothic Medium"/>
                      <w:b/>
                      <w:color w:val="002060" w:themeColor="accent1"/>
                      <w:sz w:val="40"/>
                      <w:szCs w:val="40"/>
                      <w:u w:val="single"/>
                    </w:rPr>
                    <w:t xml:space="preserve">MEETING WITH </w:t>
                  </w:r>
                  <w:r w:rsidR="008B5F03" w:rsidRPr="008B5F03">
                    <w:rPr>
                      <w:rFonts w:ascii="Franklin Gothic Medium" w:hAnsi="Franklin Gothic Medium"/>
                      <w:b/>
                      <w:color w:val="002060" w:themeColor="accent1"/>
                      <w:sz w:val="40"/>
                      <w:szCs w:val="40"/>
                      <w:u w:val="single"/>
                    </w:rPr>
                    <w:t xml:space="preserve">ALL </w:t>
                  </w:r>
                  <w:r w:rsidRPr="008B5F03">
                    <w:rPr>
                      <w:rFonts w:ascii="Franklin Gothic Medium" w:hAnsi="Franklin Gothic Medium"/>
                      <w:b/>
                      <w:color w:val="002060" w:themeColor="accent1"/>
                      <w:sz w:val="40"/>
                      <w:szCs w:val="40"/>
                      <w:u w:val="single"/>
                    </w:rPr>
                    <w:t>THE LOCAL HUMAN RELATIONS COMMISSION</w:t>
                  </w:r>
                  <w:r w:rsidR="00C60446" w:rsidRPr="008B5F03">
                    <w:rPr>
                      <w:rFonts w:ascii="Franklin Gothic Medium" w:hAnsi="Franklin Gothic Medium"/>
                      <w:b/>
                      <w:color w:val="002060" w:themeColor="accent1"/>
                      <w:sz w:val="40"/>
                      <w:szCs w:val="40"/>
                      <w:u w:val="single"/>
                    </w:rPr>
                    <w:t>S (Local HRCs)</w:t>
                  </w:r>
                  <w:r w:rsidRPr="008B5F03">
                    <w:rPr>
                      <w:rFonts w:ascii="Franklin Gothic Medium" w:hAnsi="Franklin Gothic Medium"/>
                      <w:b/>
                      <w:color w:val="002060" w:themeColor="accent1"/>
                      <w:sz w:val="40"/>
                      <w:szCs w:val="40"/>
                      <w:u w:val="single"/>
                    </w:rPr>
                    <w:t xml:space="preserve"> </w:t>
                  </w:r>
                  <w:r w:rsidR="008B5F03" w:rsidRPr="008B5F03">
                    <w:rPr>
                      <w:rFonts w:ascii="Franklin Gothic Medium" w:hAnsi="Franklin Gothic Medium"/>
                      <w:b/>
                      <w:color w:val="002060" w:themeColor="accent1"/>
                      <w:sz w:val="40"/>
                      <w:szCs w:val="40"/>
                      <w:u w:val="single"/>
                    </w:rPr>
                    <w:t xml:space="preserve">IN </w:t>
                  </w:r>
                  <w:r w:rsidRPr="008B5F03">
                    <w:rPr>
                      <w:rFonts w:ascii="Franklin Gothic Medium" w:hAnsi="Franklin Gothic Medium"/>
                      <w:b/>
                      <w:color w:val="002060" w:themeColor="accent1"/>
                      <w:sz w:val="40"/>
                      <w:szCs w:val="40"/>
                      <w:u w:val="single"/>
                    </w:rPr>
                    <w:t xml:space="preserve">NORTH CAROLINA </w:t>
                  </w:r>
                </w:p>
                <w:p w:rsidR="00FB1091" w:rsidRPr="00B0393D" w:rsidRDefault="00B0393D" w:rsidP="00FB1091">
                  <w:pPr>
                    <w:pStyle w:val="NoSpacing"/>
                    <w:jc w:val="center"/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</w:pPr>
                  <w:r w:rsidRPr="00B0393D"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  <w:t xml:space="preserve">Monday, October 29, 2018 </w:t>
                  </w:r>
                </w:p>
                <w:p w:rsidR="00FB1091" w:rsidRPr="00B0393D" w:rsidRDefault="00FB1091" w:rsidP="00FB1091">
                  <w:pPr>
                    <w:pStyle w:val="NoSpacing"/>
                    <w:jc w:val="center"/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</w:pPr>
                  <w:r w:rsidRPr="00B0393D"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  <w:t xml:space="preserve">From </w:t>
                  </w:r>
                  <w:r w:rsidR="00B0393D" w:rsidRPr="00B0393D"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  <w:t>9</w:t>
                  </w:r>
                  <w:r w:rsidRPr="00B0393D"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  <w:t>:</w:t>
                  </w:r>
                  <w:r w:rsidR="00B0393D" w:rsidRPr="00B0393D"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  <w:t>30</w:t>
                  </w:r>
                  <w:r w:rsidRPr="00B0393D"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  <w:t xml:space="preserve"> </w:t>
                  </w:r>
                  <w:r w:rsidR="00B0393D" w:rsidRPr="00B0393D"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  <w:t>a</w:t>
                  </w:r>
                  <w:r w:rsidRPr="00B0393D"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  <w:t xml:space="preserve">.m. to </w:t>
                  </w:r>
                  <w:r w:rsidR="00B0393D" w:rsidRPr="00B0393D"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  <w:t>12</w:t>
                  </w:r>
                  <w:r w:rsidRPr="00B0393D"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  <w:t>:30 p.m.</w:t>
                  </w:r>
                </w:p>
                <w:p w:rsidR="00B0393D" w:rsidRPr="00B0393D" w:rsidRDefault="00B14908" w:rsidP="00FB1091">
                  <w:pPr>
                    <w:pStyle w:val="NoSpacing"/>
                    <w:jc w:val="center"/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</w:pPr>
                  <w:r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  <w:t xml:space="preserve">The </w:t>
                  </w:r>
                  <w:r w:rsidR="00B0393D" w:rsidRPr="00B0393D"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  <w:t xml:space="preserve">Belmont Center </w:t>
                  </w:r>
                </w:p>
                <w:p w:rsidR="00B0393D" w:rsidRPr="00B0393D" w:rsidRDefault="00B0393D" w:rsidP="00FB1091">
                  <w:pPr>
                    <w:pStyle w:val="NoSpacing"/>
                    <w:jc w:val="center"/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</w:pPr>
                  <w:r w:rsidRPr="00B0393D"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  <w:t>700 Parkwood Avenue</w:t>
                  </w:r>
                </w:p>
                <w:p w:rsidR="00FB1091" w:rsidRPr="00B0393D" w:rsidRDefault="00B0393D" w:rsidP="00FB1091">
                  <w:pPr>
                    <w:pStyle w:val="NoSpacing"/>
                    <w:jc w:val="center"/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</w:pPr>
                  <w:r w:rsidRPr="00B0393D">
                    <w:rPr>
                      <w:rFonts w:ascii="Franklin Gothic Medium" w:hAnsi="Franklin Gothic Medium"/>
                      <w:color w:val="002060" w:themeColor="accent1"/>
                      <w:sz w:val="36"/>
                      <w:szCs w:val="36"/>
                    </w:rPr>
                    <w:t xml:space="preserve">Charlotte, North Carolina 28205 </w:t>
                  </w:r>
                </w:p>
                <w:p w:rsidR="00B0393D" w:rsidRPr="008B5F03" w:rsidRDefault="00B0393D" w:rsidP="00D37925">
                  <w:pPr>
                    <w:pStyle w:val="NoSpacing"/>
                    <w:jc w:val="center"/>
                    <w:rPr>
                      <w:rFonts w:ascii="Franklin Gothic Medium" w:hAnsi="Franklin Gothic Medium"/>
                      <w:i/>
                      <w:color w:val="002060" w:themeColor="accent1"/>
                      <w:sz w:val="32"/>
                      <w:szCs w:val="32"/>
                    </w:rPr>
                  </w:pPr>
                  <w:r w:rsidRPr="008B5F03">
                    <w:rPr>
                      <w:rFonts w:ascii="Franklin Gothic Medium" w:hAnsi="Franklin Gothic Medium"/>
                      <w:i/>
                      <w:color w:val="002060" w:themeColor="accent1"/>
                      <w:sz w:val="32"/>
                      <w:szCs w:val="32"/>
                    </w:rPr>
                    <w:t>H</w:t>
                  </w:r>
                  <w:r w:rsidR="008B5F03" w:rsidRPr="008B5F03">
                    <w:rPr>
                      <w:rFonts w:ascii="Franklin Gothic Medium" w:hAnsi="Franklin Gothic Medium"/>
                      <w:i/>
                      <w:color w:val="002060" w:themeColor="accent1"/>
                      <w:sz w:val="32"/>
                      <w:szCs w:val="32"/>
                    </w:rPr>
                    <w:t>OST</w:t>
                  </w:r>
                  <w:r w:rsidRPr="008B5F03">
                    <w:rPr>
                      <w:rFonts w:ascii="Franklin Gothic Medium" w:hAnsi="Franklin Gothic Medium"/>
                      <w:i/>
                      <w:color w:val="002060" w:themeColor="accent1"/>
                      <w:sz w:val="32"/>
                      <w:szCs w:val="32"/>
                    </w:rPr>
                    <w:t xml:space="preserve">: City of Charlotte-Mecklenburg Community Relations Committee </w:t>
                  </w:r>
                </w:p>
                <w:p w:rsidR="00B0393D" w:rsidRPr="008B5F03" w:rsidRDefault="00B0393D" w:rsidP="00B0393D">
                  <w:pPr>
                    <w:pStyle w:val="NoSpacing"/>
                    <w:jc w:val="center"/>
                    <w:rPr>
                      <w:rFonts w:ascii="Franklin Gothic Medium" w:hAnsi="Franklin Gothic Medium"/>
                      <w:i/>
                      <w:color w:val="002060" w:themeColor="accent1"/>
                      <w:sz w:val="32"/>
                      <w:szCs w:val="32"/>
                    </w:rPr>
                  </w:pPr>
                  <w:r w:rsidRPr="008B5F03">
                    <w:rPr>
                      <w:rFonts w:ascii="Franklin Gothic Medium" w:hAnsi="Franklin Gothic Medium"/>
                      <w:i/>
                      <w:color w:val="002060" w:themeColor="accent1"/>
                      <w:sz w:val="32"/>
                      <w:szCs w:val="32"/>
                    </w:rPr>
                    <w:t xml:space="preserve">Willie </w:t>
                  </w:r>
                  <w:proofErr w:type="spellStart"/>
                  <w:r w:rsidRPr="008B5F03">
                    <w:rPr>
                      <w:rFonts w:ascii="Franklin Gothic Medium" w:hAnsi="Franklin Gothic Medium"/>
                      <w:i/>
                      <w:color w:val="002060" w:themeColor="accent1"/>
                      <w:sz w:val="32"/>
                      <w:szCs w:val="32"/>
                    </w:rPr>
                    <w:t>Ratchford</w:t>
                  </w:r>
                  <w:proofErr w:type="spellEnd"/>
                  <w:r w:rsidRPr="008B5F03">
                    <w:rPr>
                      <w:rFonts w:ascii="Franklin Gothic Medium" w:hAnsi="Franklin Gothic Medium"/>
                      <w:i/>
                      <w:color w:val="002060" w:themeColor="accent1"/>
                      <w:sz w:val="32"/>
                      <w:szCs w:val="32"/>
                    </w:rPr>
                    <w:t>, Director</w:t>
                  </w:r>
                </w:p>
                <w:p w:rsidR="008D758B" w:rsidRDefault="00B0393D" w:rsidP="00B0393D">
                  <w:pPr>
                    <w:pStyle w:val="NoSpacing"/>
                    <w:jc w:val="center"/>
                    <w:rPr>
                      <w:b/>
                      <w:i/>
                      <w:color w:val="002060" w:themeColor="accent1"/>
                    </w:rPr>
                  </w:pPr>
                  <w:r>
                    <w:rPr>
                      <w:rFonts w:ascii="Franklin Gothic Medium" w:hAnsi="Franklin Gothic Medium"/>
                      <w:color w:val="002060" w:themeColor="accent1"/>
                      <w:sz w:val="40"/>
                      <w:szCs w:val="40"/>
                    </w:rPr>
                    <w:t xml:space="preserve"> </w:t>
                  </w:r>
                </w:p>
                <w:p w:rsidR="00D37925" w:rsidRPr="008D758B" w:rsidRDefault="00D37925" w:rsidP="00D37925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8D758B">
                    <w:rPr>
                      <w:b/>
                      <w:i/>
                      <w:color w:val="002060" w:themeColor="accent1"/>
                      <w:sz w:val="22"/>
                      <w:szCs w:val="22"/>
                    </w:rPr>
                    <w:t xml:space="preserve">Let </w:t>
                  </w:r>
                  <w:proofErr w:type="gramStart"/>
                  <w:r w:rsidR="00B0393D">
                    <w:rPr>
                      <w:b/>
                      <w:i/>
                      <w:color w:val="002060" w:themeColor="accent1"/>
                      <w:sz w:val="22"/>
                      <w:szCs w:val="22"/>
                    </w:rPr>
                    <w:t>all of</w:t>
                  </w:r>
                  <w:proofErr w:type="gramEnd"/>
                  <w:r w:rsidR="00B0393D">
                    <w:rPr>
                      <w:b/>
                      <w:i/>
                      <w:color w:val="002060" w:themeColor="accent1"/>
                      <w:sz w:val="22"/>
                      <w:szCs w:val="22"/>
                    </w:rPr>
                    <w:t xml:space="preserve"> the Local Human Relations Commission </w:t>
                  </w:r>
                  <w:r w:rsidRPr="008D758B">
                    <w:rPr>
                      <w:b/>
                      <w:i/>
                      <w:color w:val="002060" w:themeColor="accent1"/>
                      <w:sz w:val="22"/>
                      <w:szCs w:val="22"/>
                    </w:rPr>
                    <w:t>come together</w:t>
                  </w:r>
                  <w:r w:rsidR="00B0393D">
                    <w:rPr>
                      <w:b/>
                      <w:i/>
                      <w:color w:val="002060" w:themeColor="accent1"/>
                      <w:sz w:val="22"/>
                      <w:szCs w:val="22"/>
                    </w:rPr>
                    <w:t xml:space="preserve"> so we can discuss the current local human relations issues of North Carolina. </w:t>
                  </w:r>
                </w:p>
              </w:tc>
            </w:tr>
            <w:tr w:rsidR="00D807A9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D807A9" w:rsidRDefault="00D807A9"/>
              </w:tc>
            </w:tr>
          </w:tbl>
          <w:p w:rsidR="00D807A9" w:rsidRDefault="00D807A9"/>
        </w:tc>
        <w:tc>
          <w:tcPr>
            <w:tcW w:w="144" w:type="dxa"/>
          </w:tcPr>
          <w:p w:rsidR="00D807A9" w:rsidRDefault="00D807A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D807A9">
              <w:trPr>
                <w:trHeight w:hRule="exact" w:val="10800"/>
              </w:trPr>
              <w:tc>
                <w:tcPr>
                  <w:tcW w:w="3446" w:type="dxa"/>
                  <w:shd w:val="clear" w:color="auto" w:fill="FF0000" w:themeFill="accent2"/>
                  <w:vAlign w:val="center"/>
                </w:tcPr>
                <w:p w:rsidR="00D807A9" w:rsidRDefault="00C60446">
                  <w:pPr>
                    <w:pStyle w:val="Heading2"/>
                  </w:pPr>
                  <w:r>
                    <w:t>C</w:t>
                  </w:r>
                  <w:r w:rsidR="00162CE6">
                    <w:t xml:space="preserve">ome </w:t>
                  </w:r>
                  <w:r w:rsidR="00B0393D">
                    <w:t>to discuss the current human relations issues of North Carolina</w:t>
                  </w:r>
                  <w:r w:rsidR="00162CE6">
                    <w:t xml:space="preserve">! </w:t>
                  </w:r>
                </w:p>
                <w:p w:rsidR="00D807A9" w:rsidRDefault="00D807A9">
                  <w:pPr>
                    <w:pStyle w:val="Line"/>
                  </w:pPr>
                </w:p>
                <w:p w:rsidR="00D807A9" w:rsidRDefault="00162CE6">
                  <w:pPr>
                    <w:pStyle w:val="Heading2"/>
                  </w:pPr>
                  <w:r>
                    <w:t xml:space="preserve">Come and </w:t>
                  </w:r>
                  <w:r w:rsidR="00B0393D">
                    <w:t xml:space="preserve">be able to network with other Local </w:t>
                  </w:r>
                  <w:r w:rsidR="00C60446">
                    <w:t xml:space="preserve">HRCs </w:t>
                  </w:r>
                  <w:r w:rsidR="00B0393D">
                    <w:t xml:space="preserve">throughout the state! </w:t>
                  </w:r>
                  <w:r>
                    <w:t xml:space="preserve">  </w:t>
                  </w:r>
                </w:p>
                <w:p w:rsidR="00D807A9" w:rsidRDefault="00D807A9">
                  <w:pPr>
                    <w:pStyle w:val="Line"/>
                  </w:pPr>
                </w:p>
                <w:p w:rsidR="00D807A9" w:rsidRDefault="00C60446">
                  <w:pPr>
                    <w:pStyle w:val="Heading2"/>
                  </w:pPr>
                  <w:r>
                    <w:t xml:space="preserve">Come to </w:t>
                  </w:r>
                  <w:r w:rsidR="00D77448">
                    <w:t xml:space="preserve">share </w:t>
                  </w:r>
                  <w:r>
                    <w:t xml:space="preserve"> with others what your Local HRCs are doing in your local areas!</w:t>
                  </w:r>
                </w:p>
                <w:p w:rsidR="00D807A9" w:rsidRDefault="00D807A9">
                  <w:pPr>
                    <w:pStyle w:val="Line"/>
                  </w:pPr>
                </w:p>
                <w:p w:rsidR="00D807A9" w:rsidRDefault="00C60446" w:rsidP="00162CE6">
                  <w:pPr>
                    <w:pStyle w:val="Heading2"/>
                  </w:pPr>
                  <w:r>
                    <w:t xml:space="preserve">Come to hear </w:t>
                  </w:r>
                  <w:proofErr w:type="spellStart"/>
                  <w:r>
                    <w:t>statwide</w:t>
                  </w:r>
                  <w:proofErr w:type="spellEnd"/>
                  <w:r>
                    <w:t xml:space="preserve"> updates from the NCHRC! </w:t>
                  </w:r>
                  <w:r w:rsidR="00162CE6">
                    <w:t xml:space="preserve">   </w:t>
                  </w:r>
                </w:p>
              </w:tc>
            </w:tr>
            <w:tr w:rsidR="00D807A9">
              <w:trPr>
                <w:trHeight w:hRule="exact" w:val="144"/>
              </w:trPr>
              <w:tc>
                <w:tcPr>
                  <w:tcW w:w="3446" w:type="dxa"/>
                </w:tcPr>
                <w:p w:rsidR="00D807A9" w:rsidRDefault="00D807A9"/>
              </w:tc>
            </w:tr>
            <w:tr w:rsidR="00D807A9">
              <w:trPr>
                <w:trHeight w:hRule="exact" w:val="3456"/>
              </w:trPr>
              <w:tc>
                <w:tcPr>
                  <w:tcW w:w="3446" w:type="dxa"/>
                  <w:shd w:val="clear" w:color="auto" w:fill="002060" w:themeFill="accent1"/>
                  <w:vAlign w:val="center"/>
                </w:tcPr>
                <w:p w:rsidR="00162CE6" w:rsidRDefault="00162CE6">
                  <w:pPr>
                    <w:pStyle w:val="Heading3"/>
                  </w:pPr>
                </w:p>
                <w:p w:rsidR="00D807A9" w:rsidRDefault="00C60446">
                  <w:pPr>
                    <w:pStyle w:val="Heading3"/>
                  </w:pPr>
                  <w:r>
                    <w:t>N</w:t>
                  </w:r>
                  <w:r w:rsidR="008B5F03">
                    <w:t>.</w:t>
                  </w:r>
                  <w:r>
                    <w:t xml:space="preserve"> C</w:t>
                  </w:r>
                  <w:r w:rsidR="008B5F03">
                    <w:t>.</w:t>
                  </w:r>
                  <w:r>
                    <w:t xml:space="preserve"> Human Relations Commission (NCHRC) </w:t>
                  </w:r>
                </w:p>
                <w:p w:rsidR="00162CE6" w:rsidRPr="00162CE6" w:rsidRDefault="00C60446" w:rsidP="00162CE6">
                  <w:pPr>
                    <w:pStyle w:val="NoSpacing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1711 New Hope Church Road </w:t>
                  </w:r>
                </w:p>
                <w:p w:rsidR="00D807A9" w:rsidRPr="00162CE6" w:rsidRDefault="00162CE6" w:rsidP="00162CE6">
                  <w:pPr>
                    <w:pStyle w:val="NoSpacing"/>
                    <w:jc w:val="center"/>
                    <w:rPr>
                      <w:color w:val="FFFFFF" w:themeColor="background1"/>
                    </w:rPr>
                  </w:pPr>
                  <w:r w:rsidRPr="00162CE6">
                    <w:rPr>
                      <w:color w:val="FFFFFF" w:themeColor="background1"/>
                    </w:rPr>
                    <w:t>Raleigh, North Carolina 27610</w:t>
                  </w:r>
                  <w:sdt>
                    <w:sdtPr>
                      <w:rPr>
                        <w:color w:val="FFFFFF" w:themeColor="background1"/>
                      </w:rPr>
                      <w:id w:val="857003158"/>
                      <w:placeholder>
                        <w:docPart w:val="7C42F1F7FA1745479B34E1F6A5E6F1F2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Pr="00162CE6">
                        <w:rPr>
                          <w:color w:val="FFFFFF" w:themeColor="background1"/>
                        </w:rPr>
                        <w:br/>
                      </w:r>
                      <w:r w:rsidR="00C60446">
                        <w:rPr>
                          <w:color w:val="FFFFFF" w:themeColor="background1"/>
                        </w:rPr>
                        <w:t xml:space="preserve">Lamont Goins, Executive Director, NCHRC </w:t>
                      </w:r>
                    </w:sdtContent>
                  </w:sdt>
                </w:p>
                <w:p w:rsidR="00D807A9" w:rsidRDefault="00D807A9">
                  <w:pPr>
                    <w:pStyle w:val="ContactInfo"/>
                  </w:pPr>
                </w:p>
                <w:p w:rsidR="00D807A9" w:rsidRDefault="00D807A9" w:rsidP="00162CE6">
                  <w:pPr>
                    <w:pStyle w:val="Date"/>
                  </w:pPr>
                </w:p>
              </w:tc>
            </w:tr>
          </w:tbl>
          <w:p w:rsidR="00D807A9" w:rsidRDefault="00D807A9"/>
        </w:tc>
      </w:tr>
    </w:tbl>
    <w:p w:rsidR="00D807A9" w:rsidRDefault="00D807A9">
      <w:pPr>
        <w:pStyle w:val="NoSpacing"/>
      </w:pPr>
    </w:p>
    <w:sectPr w:rsidR="00D807A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91"/>
    <w:rsid w:val="00162CE6"/>
    <w:rsid w:val="002313D0"/>
    <w:rsid w:val="00334132"/>
    <w:rsid w:val="006700F7"/>
    <w:rsid w:val="008B5F03"/>
    <w:rsid w:val="008D758B"/>
    <w:rsid w:val="00B0393D"/>
    <w:rsid w:val="00B14908"/>
    <w:rsid w:val="00C60446"/>
    <w:rsid w:val="00D37925"/>
    <w:rsid w:val="00D77448"/>
    <w:rsid w:val="00D807A9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072D9-ABCE-4023-8D0D-162D8CD8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EABAB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206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2060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2060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206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roy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42F1F7FA1745479B34E1F6A5E6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0D36-3555-4D31-B565-D9062E42C566}"/>
      </w:docPartPr>
      <w:docPartBody>
        <w:p w:rsidR="00033FB8" w:rsidRDefault="00033FB8">
          <w:pPr>
            <w:pStyle w:val="7C42F1F7FA1745479B34E1F6A5E6F1F2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B8"/>
    <w:rsid w:val="0003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5ECB598B64AC683C116B03B51F3BA">
    <w:name w:val="C275ECB598B64AC683C116B03B51F3BA"/>
  </w:style>
  <w:style w:type="paragraph" w:customStyle="1" w:styleId="F990C85462BD416580D980A821E93E30">
    <w:name w:val="F990C85462BD416580D980A821E93E30"/>
  </w:style>
  <w:style w:type="paragraph" w:customStyle="1" w:styleId="9D2064A21CF74425B5238AF99F653845">
    <w:name w:val="9D2064A21CF74425B5238AF99F653845"/>
  </w:style>
  <w:style w:type="paragraph" w:customStyle="1" w:styleId="91C64AD4BB214164A3278E126BFB1A61">
    <w:name w:val="91C64AD4BB214164A3278E126BFB1A61"/>
  </w:style>
  <w:style w:type="paragraph" w:customStyle="1" w:styleId="49C0F667849B4CA09289E88EC167FDFE">
    <w:name w:val="49C0F667849B4CA09289E88EC167FDFE"/>
  </w:style>
  <w:style w:type="paragraph" w:customStyle="1" w:styleId="8F354F03CFB9429DB5B03D194F59F568">
    <w:name w:val="8F354F03CFB9429DB5B03D194F59F568"/>
  </w:style>
  <w:style w:type="paragraph" w:customStyle="1" w:styleId="79BF09A306214D2B9DE2EB339B45D929">
    <w:name w:val="79BF09A306214D2B9DE2EB339B45D929"/>
  </w:style>
  <w:style w:type="paragraph" w:customStyle="1" w:styleId="BE367C12CB9B494ABF5541F62E7709CD">
    <w:name w:val="BE367C12CB9B494ABF5541F62E7709CD"/>
  </w:style>
  <w:style w:type="paragraph" w:customStyle="1" w:styleId="ECED43D562E3417A813153F3C5EF0889">
    <w:name w:val="ECED43D562E3417A813153F3C5EF0889"/>
  </w:style>
  <w:style w:type="paragraph" w:customStyle="1" w:styleId="942B9C1CEB904DEF83A7351FC7588BDC">
    <w:name w:val="942B9C1CEB904DEF83A7351FC7588BDC"/>
  </w:style>
  <w:style w:type="paragraph" w:customStyle="1" w:styleId="7C42F1F7FA1745479B34E1F6A5E6F1F2">
    <w:name w:val="7C42F1F7FA1745479B34E1F6A5E6F1F2"/>
  </w:style>
  <w:style w:type="paragraph" w:customStyle="1" w:styleId="7DBFF06BF1E34B50AC15F765A7C20296">
    <w:name w:val="7DBFF06BF1E34B50AC15F765A7C20296"/>
  </w:style>
  <w:style w:type="paragraph" w:customStyle="1" w:styleId="E25CF5B2C4B245BC8267538FB95D2F53">
    <w:name w:val="E25CF5B2C4B245BC8267538FB95D2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AEABAB"/>
      </a:dk2>
      <a:lt2>
        <a:srgbClr val="E7E6E6"/>
      </a:lt2>
      <a:accent1>
        <a:srgbClr val="002060"/>
      </a:accent1>
      <a:accent2>
        <a:srgbClr val="FF0000"/>
      </a:accent2>
      <a:accent3>
        <a:srgbClr val="575454"/>
      </a:accent3>
      <a:accent4>
        <a:srgbClr val="FFFFFF"/>
      </a:accent4>
      <a:accent5>
        <a:srgbClr val="0070C0"/>
      </a:accent5>
      <a:accent6>
        <a:srgbClr val="FF0000"/>
      </a:accent6>
      <a:hlink>
        <a:srgbClr val="0563C1"/>
      </a:hlink>
      <a:folHlink>
        <a:srgbClr val="1E4E79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NC</dc:creator>
  <cp:keywords/>
  <dc:description/>
  <cp:lastModifiedBy>Kenion, Lauren S</cp:lastModifiedBy>
  <cp:revision>2</cp:revision>
  <cp:lastPrinted>2018-09-25T15:35:00Z</cp:lastPrinted>
  <dcterms:created xsi:type="dcterms:W3CDTF">2018-09-25T16:09:00Z</dcterms:created>
  <dcterms:modified xsi:type="dcterms:W3CDTF">2018-09-25T16:09:00Z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